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85D95A" w14:textId="77777777" w:rsidR="000769B7" w:rsidRDefault="000769B7" w:rsidP="000769B7">
      <w:pPr>
        <w:keepNext/>
        <w:tabs>
          <w:tab w:val="left" w:pos="6237"/>
        </w:tabs>
        <w:spacing w:before="240" w:after="60" w:line="240" w:lineRule="auto"/>
        <w:outlineLvl w:val="1"/>
        <w:rPr>
          <w:rFonts w:ascii="Arial" w:eastAsia="Arial Unicode MS" w:hAnsi="Arial" w:cs="Arial"/>
          <w:b/>
          <w:bCs/>
          <w:color w:val="auto"/>
          <w:sz w:val="20"/>
          <w:szCs w:val="20"/>
        </w:rPr>
      </w:pPr>
    </w:p>
    <w:p w14:paraId="2AE5A349" w14:textId="77777777" w:rsidR="00707A60" w:rsidRDefault="00707A60" w:rsidP="000769B7">
      <w:pPr>
        <w:keepNext/>
        <w:tabs>
          <w:tab w:val="left" w:pos="6237"/>
        </w:tabs>
        <w:spacing w:before="240" w:after="60" w:line="240" w:lineRule="auto"/>
        <w:outlineLvl w:val="1"/>
        <w:rPr>
          <w:rFonts w:ascii="Arial" w:eastAsia="Arial Unicode MS" w:hAnsi="Arial" w:cs="Arial"/>
          <w:b/>
          <w:bCs/>
          <w:color w:val="auto"/>
          <w:sz w:val="20"/>
          <w:szCs w:val="20"/>
        </w:rPr>
      </w:pPr>
    </w:p>
    <w:p w14:paraId="7E4C883E" w14:textId="1F0776A3" w:rsidR="000769B7" w:rsidRPr="004D712A" w:rsidRDefault="00707A60" w:rsidP="00A407EC">
      <w:pPr>
        <w:keepNext/>
        <w:tabs>
          <w:tab w:val="left" w:pos="6237"/>
        </w:tabs>
        <w:spacing w:before="240" w:after="60" w:line="240" w:lineRule="auto"/>
        <w:outlineLvl w:val="1"/>
        <w:rPr>
          <w:rFonts w:ascii="Arial" w:hAnsi="Arial" w:cs="Arial"/>
          <w:color w:val="auto"/>
          <w:sz w:val="20"/>
          <w:szCs w:val="20"/>
        </w:rPr>
      </w:pPr>
      <w:r>
        <w:rPr>
          <w:rFonts w:ascii="Arial" w:eastAsia="Arial Unicode MS" w:hAnsi="Arial" w:cs="Arial"/>
          <w:b/>
          <w:bCs/>
          <w:color w:val="auto"/>
          <w:sz w:val="20"/>
          <w:szCs w:val="20"/>
        </w:rPr>
        <w:t xml:space="preserve">                                                                                                     </w:t>
      </w:r>
      <w:r w:rsidR="000769B7">
        <w:rPr>
          <w:rFonts w:ascii="Arial" w:eastAsia="Arial Unicode MS" w:hAnsi="Arial" w:cs="Arial"/>
          <w:b/>
          <w:bCs/>
          <w:color w:val="auto"/>
          <w:sz w:val="20"/>
          <w:szCs w:val="20"/>
        </w:rPr>
        <w:t xml:space="preserve"> </w:t>
      </w:r>
      <w:r w:rsidR="00A407EC" w:rsidRPr="00A407EC">
        <w:rPr>
          <w:rFonts w:ascii="Arial" w:eastAsia="Arial Unicode MS" w:hAnsi="Arial" w:cs="Arial"/>
          <w:color w:val="auto"/>
          <w:sz w:val="20"/>
          <w:szCs w:val="20"/>
        </w:rPr>
        <w:t xml:space="preserve">(Kuupäev digiallkirjas) nr </w:t>
      </w:r>
      <w:r w:rsidRPr="00707A60">
        <w:rPr>
          <w:rFonts w:ascii="Arial" w:hAnsi="Arial" w:cs="Arial"/>
          <w:color w:val="000000"/>
          <w:shd w:val="clear" w:color="auto" w:fill="FFFFFF"/>
        </w:rPr>
        <w:t>EF-JUH-6/111</w:t>
      </w:r>
    </w:p>
    <w:p w14:paraId="5913A53D" w14:textId="77777777" w:rsidR="000769B7" w:rsidRDefault="000769B7" w:rsidP="000769B7">
      <w:pPr>
        <w:spacing w:after="0" w:line="240" w:lineRule="auto"/>
        <w:ind w:left="708"/>
        <w:jc w:val="right"/>
        <w:rPr>
          <w:rFonts w:ascii="Arial" w:hAnsi="Arial" w:cs="Arial"/>
          <w:color w:val="auto"/>
          <w:sz w:val="20"/>
          <w:szCs w:val="20"/>
        </w:rPr>
      </w:pPr>
    </w:p>
    <w:p w14:paraId="36912763" w14:textId="77777777" w:rsidR="00707A60" w:rsidRDefault="00707A60" w:rsidP="00707A60">
      <w:pPr>
        <w:spacing w:after="0" w:line="240" w:lineRule="auto"/>
        <w:rPr>
          <w:rFonts w:ascii="Arial" w:hAnsi="Arial" w:cs="Arial"/>
          <w:b/>
          <w:bCs/>
          <w:color w:val="auto"/>
          <w:sz w:val="20"/>
          <w:szCs w:val="20"/>
        </w:rPr>
      </w:pPr>
    </w:p>
    <w:p w14:paraId="64479109" w14:textId="3E7C0323" w:rsidR="00707A60" w:rsidRPr="00707A60" w:rsidRDefault="00707A60" w:rsidP="00707A60">
      <w:pPr>
        <w:spacing w:after="0" w:line="240" w:lineRule="auto"/>
        <w:rPr>
          <w:rFonts w:ascii="Arial" w:hAnsi="Arial" w:cs="Arial"/>
          <w:b/>
          <w:bCs/>
          <w:color w:val="auto"/>
          <w:sz w:val="20"/>
          <w:szCs w:val="20"/>
        </w:rPr>
      </w:pPr>
      <w:r w:rsidRPr="00707A60">
        <w:rPr>
          <w:rFonts w:ascii="Arial" w:hAnsi="Arial" w:cs="Arial"/>
          <w:b/>
          <w:bCs/>
          <w:color w:val="auto"/>
          <w:sz w:val="20"/>
          <w:szCs w:val="20"/>
        </w:rPr>
        <w:t>VOLIKIRI</w:t>
      </w:r>
    </w:p>
    <w:p w14:paraId="5ADB4A4C" w14:textId="77777777" w:rsidR="00F60B6F" w:rsidRDefault="00F60B6F" w:rsidP="000769B7">
      <w:pPr>
        <w:spacing w:after="0" w:line="240" w:lineRule="auto"/>
        <w:ind w:left="708"/>
        <w:jc w:val="right"/>
        <w:rPr>
          <w:rFonts w:ascii="Arial" w:hAnsi="Arial" w:cs="Arial"/>
          <w:color w:val="auto"/>
          <w:sz w:val="20"/>
          <w:szCs w:val="20"/>
        </w:rPr>
      </w:pPr>
    </w:p>
    <w:p w14:paraId="7FE2D843" w14:textId="77777777" w:rsidR="00F60B6F" w:rsidRPr="004D712A" w:rsidRDefault="00F60B6F" w:rsidP="000769B7">
      <w:pPr>
        <w:spacing w:after="0" w:line="240" w:lineRule="auto"/>
        <w:ind w:left="708"/>
        <w:jc w:val="right"/>
        <w:rPr>
          <w:rFonts w:ascii="Arial" w:hAnsi="Arial" w:cs="Arial"/>
          <w:color w:val="auto"/>
          <w:sz w:val="20"/>
          <w:szCs w:val="20"/>
        </w:rPr>
      </w:pPr>
    </w:p>
    <w:p w14:paraId="20304605" w14:textId="1A822CD6" w:rsidR="00F60B6F" w:rsidRPr="00F60B6F" w:rsidRDefault="00F60B6F" w:rsidP="005E449F">
      <w:pPr>
        <w:jc w:val="both"/>
        <w:rPr>
          <w:rFonts w:ascii="Arial" w:hAnsi="Arial" w:cs="Arial"/>
          <w:color w:val="auto"/>
          <w:sz w:val="20"/>
          <w:szCs w:val="20"/>
        </w:rPr>
      </w:pPr>
      <w:r w:rsidRPr="00F60B6F">
        <w:rPr>
          <w:rFonts w:ascii="Arial" w:hAnsi="Arial" w:cs="Arial"/>
          <w:color w:val="auto"/>
          <w:sz w:val="20"/>
          <w:szCs w:val="20"/>
        </w:rPr>
        <w:t xml:space="preserve">Enefit AS, registrikood 16130213, asukoht Lelle 22, Tallinn (edaspidi „volituse andja“), mida esindavad juhatuse liikmed </w:t>
      </w:r>
      <w:r w:rsidRPr="005A571D">
        <w:rPr>
          <w:rFonts w:ascii="Arial" w:hAnsi="Arial" w:cs="Arial"/>
          <w:color w:val="auto"/>
          <w:sz w:val="20"/>
          <w:szCs w:val="20"/>
        </w:rPr>
        <w:t>Kelli Toss-Kaasik ja Reedik Poopuu,</w:t>
      </w:r>
      <w:r w:rsidRPr="00F60B6F">
        <w:rPr>
          <w:rFonts w:ascii="Arial" w:hAnsi="Arial" w:cs="Arial"/>
          <w:color w:val="auto"/>
          <w:sz w:val="20"/>
          <w:szCs w:val="20"/>
        </w:rPr>
        <w:t xml:space="preserve"> volitavad </w:t>
      </w:r>
      <w:r w:rsidR="005E449F">
        <w:rPr>
          <w:rFonts w:ascii="Arial" w:hAnsi="Arial" w:cs="Arial"/>
          <w:b/>
          <w:bCs/>
          <w:color w:val="auto"/>
          <w:sz w:val="20"/>
          <w:szCs w:val="20"/>
        </w:rPr>
        <w:t xml:space="preserve">Henri </w:t>
      </w:r>
      <w:proofErr w:type="spellStart"/>
      <w:r w:rsidR="005E449F">
        <w:rPr>
          <w:rFonts w:ascii="Arial" w:hAnsi="Arial" w:cs="Arial"/>
          <w:b/>
          <w:bCs/>
          <w:color w:val="auto"/>
          <w:sz w:val="20"/>
          <w:szCs w:val="20"/>
        </w:rPr>
        <w:t>Külm</w:t>
      </w:r>
      <w:r w:rsidRPr="00F60B6F">
        <w:rPr>
          <w:rFonts w:ascii="Arial" w:hAnsi="Arial" w:cs="Arial"/>
          <w:color w:val="auto"/>
          <w:sz w:val="20"/>
          <w:szCs w:val="20"/>
        </w:rPr>
        <w:t>`</w:t>
      </w:r>
      <w:r w:rsidR="005E449F">
        <w:rPr>
          <w:rFonts w:ascii="Arial" w:hAnsi="Arial" w:cs="Arial"/>
          <w:color w:val="auto"/>
          <w:sz w:val="20"/>
          <w:szCs w:val="20"/>
        </w:rPr>
        <w:t>a</w:t>
      </w:r>
      <w:proofErr w:type="spellEnd"/>
      <w:r w:rsidRPr="00F60B6F">
        <w:rPr>
          <w:rFonts w:ascii="Arial" w:hAnsi="Arial" w:cs="Arial"/>
          <w:color w:val="auto"/>
          <w:sz w:val="20"/>
          <w:szCs w:val="20"/>
        </w:rPr>
        <w:t xml:space="preserve"> isikukood </w:t>
      </w:r>
      <w:r w:rsidR="005E449F">
        <w:rPr>
          <w:rFonts w:ascii="Arial" w:hAnsi="Arial" w:cs="Arial"/>
          <w:color w:val="auto"/>
          <w:sz w:val="20"/>
          <w:szCs w:val="20"/>
        </w:rPr>
        <w:t>39010180283</w:t>
      </w:r>
      <w:r w:rsidRPr="00F60B6F">
        <w:rPr>
          <w:rFonts w:ascii="Arial" w:hAnsi="Arial" w:cs="Arial"/>
          <w:color w:val="auto"/>
          <w:sz w:val="20"/>
          <w:szCs w:val="20"/>
        </w:rPr>
        <w:t xml:space="preserve">, esindama Enefit AS-i projekteerimisega seotud asjaajamisel, sh avalduste, taotluste ja muude dokumentide esitamisel ja vastuvõtmisel ning suhtluses asutuste, ettevõtete ja muude kolmandate isikutega (seal hulgas Elektrilevi OÜ-ga, Telia Eesti </w:t>
      </w:r>
      <w:proofErr w:type="spellStart"/>
      <w:r w:rsidRPr="00F60B6F">
        <w:rPr>
          <w:rFonts w:ascii="Arial" w:hAnsi="Arial" w:cs="Arial"/>
          <w:color w:val="auto"/>
          <w:sz w:val="20"/>
          <w:szCs w:val="20"/>
        </w:rPr>
        <w:t>AS-ga</w:t>
      </w:r>
      <w:proofErr w:type="spellEnd"/>
      <w:r w:rsidRPr="00F60B6F">
        <w:rPr>
          <w:rFonts w:ascii="Arial" w:hAnsi="Arial" w:cs="Arial"/>
          <w:color w:val="auto"/>
          <w:sz w:val="20"/>
          <w:szCs w:val="20"/>
        </w:rPr>
        <w:t xml:space="preserve">, Ehitisregistriga, Elisa Eesti </w:t>
      </w:r>
      <w:proofErr w:type="spellStart"/>
      <w:r w:rsidRPr="00F60B6F">
        <w:rPr>
          <w:rFonts w:ascii="Arial" w:hAnsi="Arial" w:cs="Arial"/>
          <w:color w:val="auto"/>
          <w:sz w:val="20"/>
          <w:szCs w:val="20"/>
        </w:rPr>
        <w:t>AS-ga</w:t>
      </w:r>
      <w:proofErr w:type="spellEnd"/>
      <w:r w:rsidRPr="00F60B6F">
        <w:rPr>
          <w:rFonts w:ascii="Arial" w:hAnsi="Arial" w:cs="Arial"/>
          <w:color w:val="auto"/>
          <w:sz w:val="20"/>
          <w:szCs w:val="20"/>
        </w:rPr>
        <w:t xml:space="preserve">, Keskkonnaametiga, Muinsuskaitseametiga, Põllumajandus- ja Toiduametiga, kohalike omavalitsustega, gaasitrassi valdajatega, vee ja kanalisatsiooni trasside ja küttega tegelevate ettevõttetega, </w:t>
      </w:r>
      <w:proofErr w:type="spellStart"/>
      <w:r w:rsidRPr="00F60B6F">
        <w:rPr>
          <w:rFonts w:ascii="Arial" w:hAnsi="Arial" w:cs="Arial"/>
          <w:color w:val="auto"/>
          <w:sz w:val="20"/>
          <w:szCs w:val="20"/>
        </w:rPr>
        <w:t>AS-ga</w:t>
      </w:r>
      <w:proofErr w:type="spellEnd"/>
      <w:r w:rsidRPr="00F60B6F">
        <w:rPr>
          <w:rFonts w:ascii="Arial" w:hAnsi="Arial" w:cs="Arial"/>
          <w:color w:val="auto"/>
          <w:sz w:val="20"/>
          <w:szCs w:val="20"/>
        </w:rPr>
        <w:t xml:space="preserve"> Eesti Raudtee ning Transpordiametiga).</w:t>
      </w:r>
    </w:p>
    <w:p w14:paraId="11A1CBEC" w14:textId="429C2F4A" w:rsidR="00F60B6F" w:rsidRPr="00F60B6F" w:rsidRDefault="00F60B6F" w:rsidP="005E449F">
      <w:pPr>
        <w:jc w:val="both"/>
        <w:rPr>
          <w:rFonts w:ascii="Arial" w:hAnsi="Arial" w:cs="Arial"/>
          <w:color w:val="auto"/>
          <w:sz w:val="20"/>
          <w:szCs w:val="20"/>
        </w:rPr>
      </w:pPr>
      <w:r w:rsidRPr="00F60B6F">
        <w:rPr>
          <w:rFonts w:ascii="Arial" w:hAnsi="Arial" w:cs="Arial"/>
          <w:color w:val="auto"/>
          <w:sz w:val="20"/>
          <w:szCs w:val="20"/>
        </w:rPr>
        <w:t>Volikirjaga on kaetud muu hulgas kinnistusraamatust väljavõtete tegemine, geodeetiliste alusplaanide hankimine, kooskõlastamine seotud kinnistute omanikega, tehnovõrkude valdajatega, kohalike omavalitsuste ja ametiasutustega, kooskõlastustega seotud arvete kinnitamine, projekteerimistingimuste ja ehituslubade taotlemine, ehitusteatiste esitamine jmt.</w:t>
      </w:r>
    </w:p>
    <w:p w14:paraId="5DECF9CE" w14:textId="46BFAC87" w:rsidR="00F60B6F" w:rsidRPr="00F60B6F" w:rsidRDefault="00F60B6F" w:rsidP="005E449F">
      <w:pPr>
        <w:jc w:val="both"/>
        <w:rPr>
          <w:rFonts w:ascii="Arial" w:hAnsi="Arial" w:cs="Arial"/>
          <w:color w:val="auto"/>
          <w:sz w:val="20"/>
          <w:szCs w:val="20"/>
        </w:rPr>
      </w:pPr>
      <w:r w:rsidRPr="00F60B6F">
        <w:rPr>
          <w:rFonts w:ascii="Arial" w:hAnsi="Arial" w:cs="Arial"/>
          <w:color w:val="auto"/>
          <w:sz w:val="20"/>
          <w:szCs w:val="20"/>
        </w:rPr>
        <w:t>Volikirjaga ei ole kaetud kinnistu kasutuslepingute sõlmimine ja sellega seotud ühekordsete kompensatsioonide maksmine.</w:t>
      </w:r>
    </w:p>
    <w:p w14:paraId="67383DB5" w14:textId="77689428" w:rsidR="00F60B6F" w:rsidRPr="00F60B6F" w:rsidRDefault="00F60B6F" w:rsidP="005E449F">
      <w:pPr>
        <w:jc w:val="both"/>
        <w:rPr>
          <w:rFonts w:ascii="Arial" w:hAnsi="Arial" w:cs="Arial"/>
          <w:color w:val="auto"/>
          <w:sz w:val="20"/>
          <w:szCs w:val="20"/>
        </w:rPr>
      </w:pPr>
      <w:r w:rsidRPr="00F60B6F">
        <w:rPr>
          <w:rFonts w:ascii="Arial" w:hAnsi="Arial" w:cs="Arial"/>
          <w:color w:val="auto"/>
          <w:sz w:val="20"/>
          <w:szCs w:val="20"/>
        </w:rPr>
        <w:t>Käesolev volikiri on antud edasivolitamis</w:t>
      </w:r>
      <w:r w:rsidR="005A571D">
        <w:rPr>
          <w:rFonts w:ascii="Arial" w:hAnsi="Arial" w:cs="Arial"/>
          <w:color w:val="auto"/>
          <w:sz w:val="20"/>
          <w:szCs w:val="20"/>
        </w:rPr>
        <w:t>e</w:t>
      </w:r>
      <w:r w:rsidRPr="00F60B6F">
        <w:rPr>
          <w:rFonts w:ascii="Arial" w:hAnsi="Arial" w:cs="Arial"/>
          <w:color w:val="auto"/>
          <w:sz w:val="20"/>
          <w:szCs w:val="20"/>
        </w:rPr>
        <w:t xml:space="preserve"> õiguseta ja kehtib kuni </w:t>
      </w:r>
      <w:r w:rsidR="005A571D">
        <w:rPr>
          <w:rFonts w:ascii="Arial" w:hAnsi="Arial" w:cs="Arial"/>
          <w:color w:val="auto"/>
          <w:sz w:val="20"/>
          <w:szCs w:val="20"/>
        </w:rPr>
        <w:t>30</w:t>
      </w:r>
      <w:r w:rsidRPr="005A571D">
        <w:rPr>
          <w:rFonts w:ascii="Arial" w:hAnsi="Arial" w:cs="Arial"/>
          <w:color w:val="auto"/>
          <w:sz w:val="20"/>
          <w:szCs w:val="20"/>
        </w:rPr>
        <w:t>.0</w:t>
      </w:r>
      <w:r w:rsidR="005E449F" w:rsidRPr="005A571D">
        <w:rPr>
          <w:rFonts w:ascii="Arial" w:hAnsi="Arial" w:cs="Arial"/>
          <w:color w:val="auto"/>
          <w:sz w:val="20"/>
          <w:szCs w:val="20"/>
        </w:rPr>
        <w:t>9</w:t>
      </w:r>
      <w:r w:rsidRPr="005A571D">
        <w:rPr>
          <w:rFonts w:ascii="Arial" w:hAnsi="Arial" w:cs="Arial"/>
          <w:color w:val="auto"/>
          <w:sz w:val="20"/>
          <w:szCs w:val="20"/>
        </w:rPr>
        <w:t>.2027</w:t>
      </w:r>
      <w:r w:rsidRPr="00F60B6F">
        <w:rPr>
          <w:rFonts w:ascii="Arial" w:hAnsi="Arial" w:cs="Arial"/>
          <w:color w:val="auto"/>
          <w:sz w:val="20"/>
          <w:szCs w:val="20"/>
        </w:rPr>
        <w:t xml:space="preserve"> või selle tagasivõtmiseni volituse andja poolt või kuni volituse saaja ja volituse andja vahelise töösuhte lõppemiseni mistahes alusel.</w:t>
      </w:r>
    </w:p>
    <w:p w14:paraId="73A43BD7" w14:textId="77777777" w:rsidR="00F60B6F" w:rsidRPr="00F60B6F" w:rsidRDefault="00F60B6F" w:rsidP="00F60B6F">
      <w:pPr>
        <w:rPr>
          <w:rFonts w:ascii="Arial" w:hAnsi="Arial" w:cs="Arial"/>
          <w:color w:val="auto"/>
          <w:sz w:val="20"/>
          <w:szCs w:val="20"/>
        </w:rPr>
      </w:pPr>
    </w:p>
    <w:p w14:paraId="7E98A74E" w14:textId="77777777" w:rsidR="00F60B6F" w:rsidRPr="00F60B6F" w:rsidRDefault="00F60B6F" w:rsidP="00F60B6F">
      <w:pPr>
        <w:rPr>
          <w:rFonts w:ascii="Arial" w:hAnsi="Arial" w:cs="Arial"/>
          <w:color w:val="auto"/>
          <w:sz w:val="20"/>
          <w:szCs w:val="20"/>
        </w:rPr>
      </w:pPr>
    </w:p>
    <w:p w14:paraId="41575372" w14:textId="77777777" w:rsidR="00F60B6F" w:rsidRPr="00F60B6F" w:rsidRDefault="00F60B6F" w:rsidP="00F60B6F">
      <w:pPr>
        <w:rPr>
          <w:rFonts w:ascii="Arial" w:hAnsi="Arial" w:cs="Arial"/>
          <w:color w:val="auto"/>
          <w:sz w:val="20"/>
          <w:szCs w:val="20"/>
        </w:rPr>
      </w:pPr>
    </w:p>
    <w:p w14:paraId="4E291CD9" w14:textId="77777777" w:rsidR="00F60B6F" w:rsidRPr="00F60B6F" w:rsidRDefault="00F60B6F" w:rsidP="00F60B6F">
      <w:pPr>
        <w:rPr>
          <w:rFonts w:ascii="Arial" w:hAnsi="Arial" w:cs="Arial"/>
          <w:color w:val="auto"/>
          <w:sz w:val="20"/>
          <w:szCs w:val="20"/>
        </w:rPr>
      </w:pPr>
      <w:r w:rsidRPr="00F60B6F">
        <w:rPr>
          <w:rFonts w:ascii="Arial" w:hAnsi="Arial" w:cs="Arial"/>
          <w:color w:val="auto"/>
          <w:sz w:val="20"/>
          <w:szCs w:val="20"/>
        </w:rPr>
        <w:t xml:space="preserve">(allkirjastatud digitaalselt) </w:t>
      </w:r>
      <w:r w:rsidRPr="00F60B6F">
        <w:rPr>
          <w:rFonts w:ascii="Arial" w:hAnsi="Arial" w:cs="Arial"/>
          <w:color w:val="auto"/>
          <w:sz w:val="20"/>
          <w:szCs w:val="20"/>
        </w:rPr>
        <w:tab/>
      </w:r>
      <w:r w:rsidRPr="00F60B6F">
        <w:rPr>
          <w:rFonts w:ascii="Arial" w:hAnsi="Arial" w:cs="Arial"/>
          <w:color w:val="auto"/>
          <w:sz w:val="20"/>
          <w:szCs w:val="20"/>
        </w:rPr>
        <w:tab/>
      </w:r>
      <w:r w:rsidRPr="00F60B6F">
        <w:rPr>
          <w:rFonts w:ascii="Arial" w:hAnsi="Arial" w:cs="Arial"/>
          <w:color w:val="auto"/>
          <w:sz w:val="20"/>
          <w:szCs w:val="20"/>
        </w:rPr>
        <w:tab/>
      </w:r>
      <w:r w:rsidRPr="00F60B6F">
        <w:rPr>
          <w:rFonts w:ascii="Arial" w:hAnsi="Arial" w:cs="Arial"/>
          <w:color w:val="auto"/>
          <w:sz w:val="20"/>
          <w:szCs w:val="20"/>
        </w:rPr>
        <w:tab/>
      </w:r>
      <w:r w:rsidRPr="00F60B6F">
        <w:rPr>
          <w:rFonts w:ascii="Arial" w:hAnsi="Arial" w:cs="Arial"/>
          <w:color w:val="auto"/>
          <w:sz w:val="20"/>
          <w:szCs w:val="20"/>
        </w:rPr>
        <w:tab/>
      </w:r>
      <w:r w:rsidRPr="00F60B6F">
        <w:rPr>
          <w:rFonts w:ascii="Arial" w:hAnsi="Arial" w:cs="Arial"/>
          <w:color w:val="auto"/>
          <w:sz w:val="20"/>
          <w:szCs w:val="20"/>
        </w:rPr>
        <w:tab/>
        <w:t xml:space="preserve">(allkirjastatud digitaalselt) </w:t>
      </w:r>
    </w:p>
    <w:p w14:paraId="1A4481E8" w14:textId="77777777" w:rsidR="00F60B6F" w:rsidRPr="00F60B6F" w:rsidRDefault="00F60B6F" w:rsidP="00F60B6F">
      <w:pPr>
        <w:rPr>
          <w:rFonts w:ascii="Arial" w:hAnsi="Arial" w:cs="Arial"/>
          <w:color w:val="auto"/>
          <w:sz w:val="20"/>
          <w:szCs w:val="20"/>
        </w:rPr>
      </w:pPr>
    </w:p>
    <w:p w14:paraId="51386949" w14:textId="77777777" w:rsidR="00F60B6F" w:rsidRPr="00F60B6F" w:rsidRDefault="00F60B6F" w:rsidP="00F60B6F">
      <w:pPr>
        <w:rPr>
          <w:rFonts w:ascii="Arial" w:hAnsi="Arial" w:cs="Arial"/>
          <w:color w:val="auto"/>
          <w:sz w:val="20"/>
          <w:szCs w:val="20"/>
        </w:rPr>
      </w:pPr>
      <w:r w:rsidRPr="005A571D">
        <w:rPr>
          <w:rFonts w:ascii="Arial" w:hAnsi="Arial" w:cs="Arial"/>
          <w:color w:val="auto"/>
          <w:sz w:val="20"/>
          <w:szCs w:val="20"/>
        </w:rPr>
        <w:t>Kelli Toss-Kaasik</w:t>
      </w:r>
      <w:r w:rsidRPr="005A571D">
        <w:rPr>
          <w:rFonts w:ascii="Arial" w:hAnsi="Arial" w:cs="Arial"/>
          <w:color w:val="auto"/>
          <w:sz w:val="20"/>
          <w:szCs w:val="20"/>
        </w:rPr>
        <w:tab/>
      </w:r>
      <w:r w:rsidRPr="005A571D">
        <w:rPr>
          <w:rFonts w:ascii="Arial" w:hAnsi="Arial" w:cs="Arial"/>
          <w:color w:val="auto"/>
          <w:sz w:val="20"/>
          <w:szCs w:val="20"/>
        </w:rPr>
        <w:tab/>
      </w:r>
      <w:r w:rsidRPr="005A571D">
        <w:rPr>
          <w:rFonts w:ascii="Arial" w:hAnsi="Arial" w:cs="Arial"/>
          <w:color w:val="auto"/>
          <w:sz w:val="20"/>
          <w:szCs w:val="20"/>
        </w:rPr>
        <w:tab/>
      </w:r>
      <w:r w:rsidRPr="005A571D">
        <w:rPr>
          <w:rFonts w:ascii="Arial" w:hAnsi="Arial" w:cs="Arial"/>
          <w:color w:val="auto"/>
          <w:sz w:val="20"/>
          <w:szCs w:val="20"/>
        </w:rPr>
        <w:tab/>
      </w:r>
      <w:r w:rsidRPr="005A571D">
        <w:rPr>
          <w:rFonts w:ascii="Arial" w:hAnsi="Arial" w:cs="Arial"/>
          <w:color w:val="auto"/>
          <w:sz w:val="20"/>
          <w:szCs w:val="20"/>
        </w:rPr>
        <w:tab/>
      </w:r>
      <w:r w:rsidRPr="005A571D">
        <w:rPr>
          <w:rFonts w:ascii="Arial" w:hAnsi="Arial" w:cs="Arial"/>
          <w:color w:val="auto"/>
          <w:sz w:val="20"/>
          <w:szCs w:val="20"/>
        </w:rPr>
        <w:tab/>
      </w:r>
      <w:r w:rsidRPr="005A571D">
        <w:rPr>
          <w:rFonts w:ascii="Arial" w:hAnsi="Arial" w:cs="Arial"/>
          <w:color w:val="auto"/>
          <w:sz w:val="20"/>
          <w:szCs w:val="20"/>
        </w:rPr>
        <w:tab/>
        <w:t>Reedik Poopuu</w:t>
      </w:r>
    </w:p>
    <w:p w14:paraId="2CCD6B34" w14:textId="7C2C04B6" w:rsidR="0041248D" w:rsidRPr="00DD7631" w:rsidRDefault="00F60B6F" w:rsidP="00F60B6F">
      <w:r w:rsidRPr="00F60B6F">
        <w:rPr>
          <w:rFonts w:ascii="Arial" w:hAnsi="Arial" w:cs="Arial"/>
          <w:color w:val="auto"/>
          <w:sz w:val="20"/>
          <w:szCs w:val="20"/>
        </w:rPr>
        <w:t>juhatuse liige</w:t>
      </w:r>
      <w:r w:rsidRPr="00F60B6F">
        <w:rPr>
          <w:rFonts w:ascii="Arial" w:hAnsi="Arial" w:cs="Arial"/>
          <w:color w:val="auto"/>
          <w:sz w:val="20"/>
          <w:szCs w:val="20"/>
        </w:rPr>
        <w:tab/>
      </w:r>
      <w:r w:rsidRPr="00F60B6F">
        <w:rPr>
          <w:rFonts w:ascii="Arial" w:hAnsi="Arial" w:cs="Arial"/>
          <w:color w:val="auto"/>
          <w:sz w:val="20"/>
          <w:szCs w:val="20"/>
        </w:rPr>
        <w:tab/>
      </w:r>
      <w:r w:rsidRPr="00F60B6F">
        <w:rPr>
          <w:rFonts w:ascii="Arial" w:hAnsi="Arial" w:cs="Arial"/>
          <w:color w:val="auto"/>
          <w:sz w:val="20"/>
          <w:szCs w:val="20"/>
        </w:rPr>
        <w:tab/>
      </w:r>
      <w:r w:rsidRPr="00F60B6F">
        <w:rPr>
          <w:rFonts w:ascii="Arial" w:hAnsi="Arial" w:cs="Arial"/>
          <w:color w:val="auto"/>
          <w:sz w:val="20"/>
          <w:szCs w:val="20"/>
        </w:rPr>
        <w:tab/>
      </w:r>
      <w:r w:rsidRPr="00F60B6F">
        <w:rPr>
          <w:rFonts w:ascii="Arial" w:hAnsi="Arial" w:cs="Arial"/>
          <w:color w:val="auto"/>
          <w:sz w:val="20"/>
          <w:szCs w:val="20"/>
        </w:rPr>
        <w:tab/>
      </w:r>
      <w:r w:rsidRPr="00F60B6F">
        <w:rPr>
          <w:rFonts w:ascii="Arial" w:hAnsi="Arial" w:cs="Arial"/>
          <w:color w:val="auto"/>
          <w:sz w:val="20"/>
          <w:szCs w:val="20"/>
        </w:rPr>
        <w:tab/>
      </w:r>
      <w:r w:rsidRPr="00F60B6F">
        <w:rPr>
          <w:rFonts w:ascii="Arial" w:hAnsi="Arial" w:cs="Arial"/>
          <w:color w:val="auto"/>
          <w:sz w:val="20"/>
          <w:szCs w:val="20"/>
        </w:rPr>
        <w:tab/>
      </w:r>
      <w:r w:rsidRPr="00F60B6F">
        <w:rPr>
          <w:rFonts w:ascii="Arial" w:hAnsi="Arial" w:cs="Arial"/>
          <w:color w:val="auto"/>
          <w:sz w:val="20"/>
          <w:szCs w:val="20"/>
        </w:rPr>
        <w:tab/>
        <w:t>juhatuse liige</w:t>
      </w:r>
      <w:r w:rsidR="00B75580" w:rsidRPr="00DD7631">
        <w:t xml:space="preserve"> </w:t>
      </w:r>
    </w:p>
    <w:sectPr w:rsidR="0041248D" w:rsidRPr="00DD7631" w:rsidSect="00616A44">
      <w:headerReference w:type="even" r:id="rId11"/>
      <w:headerReference w:type="default" r:id="rId12"/>
      <w:footerReference w:type="even" r:id="rId13"/>
      <w:footerReference w:type="default" r:id="rId14"/>
      <w:headerReference w:type="first" r:id="rId15"/>
      <w:footerReference w:type="first" r:id="rId16"/>
      <w:pgSz w:w="11906" w:h="16838"/>
      <w:pgMar w:top="1797" w:right="851" w:bottom="1701" w:left="1701" w:header="89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4D0230" w14:textId="77777777" w:rsidR="00005DDC" w:rsidRDefault="00005DDC" w:rsidP="00E723B6">
      <w:pPr>
        <w:spacing w:after="0" w:line="240" w:lineRule="auto"/>
      </w:pPr>
      <w:r>
        <w:separator/>
      </w:r>
    </w:p>
  </w:endnote>
  <w:endnote w:type="continuationSeparator" w:id="0">
    <w:p w14:paraId="3C769789" w14:textId="77777777" w:rsidR="00005DDC" w:rsidRDefault="00005DDC" w:rsidP="00E723B6">
      <w:pPr>
        <w:spacing w:after="0" w:line="240" w:lineRule="auto"/>
      </w:pPr>
      <w:r>
        <w:continuationSeparator/>
      </w:r>
    </w:p>
  </w:endnote>
  <w:endnote w:type="continuationNotice" w:id="1">
    <w:p w14:paraId="1B3EF2F7" w14:textId="77777777" w:rsidR="00005DDC" w:rsidRDefault="00005D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D80C42E0-EC5A-4150-8296-432E2D786F3D}"/>
    <w:embedBold r:id="rId2" w:fontKey="{12BC309F-5E6D-4A29-8185-3E3E9F9C6B2C}"/>
  </w:font>
  <w:font w:name="Calibri Light">
    <w:panose1 w:val="020F0302020204030204"/>
    <w:charset w:val="BA"/>
    <w:family w:val="swiss"/>
    <w:pitch w:val="variable"/>
    <w:sig w:usb0="E4002EFF" w:usb1="C200247B" w:usb2="00000009" w:usb3="00000000" w:csb0="000001FF" w:csb1="00000000"/>
    <w:embedRegular r:id="rId3" w:fontKey="{CAB00585-D446-41D8-B3A3-464126BDF199}"/>
    <w:embedBold r:id="rId4" w:fontKey="{46E4C7BC-22EE-4591-965E-8FCF9B638AD6}"/>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BA"/>
    <w:family w:val="swiss"/>
    <w:pitch w:val="variable"/>
    <w:sig w:usb0="E4002EFF" w:usb1="C000E47F" w:usb2="00000009" w:usb3="00000000" w:csb0="000001FF" w:csb1="00000000"/>
    <w:embedRegular r:id="rId5" w:fontKey="{96ACE620-D370-44AA-A247-8130B720A8BE}"/>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80"/>
    <w:family w:val="swiss"/>
    <w:pitch w:val="variable"/>
    <w:sig w:usb0="F7FFAFFF" w:usb1="F9DFFFFF" w:usb2="0000007F" w:usb3="00000000" w:csb0="003F01FF" w:csb1="00000000"/>
  </w:font>
  <w:font w:name="Yu Mincho">
    <w:altName w:val="Yu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002C16" w14:textId="582E7655" w:rsidR="008B3EB9" w:rsidRPr="008B3EB9" w:rsidRDefault="00025374" w:rsidP="00385352">
    <w:pPr>
      <w:pStyle w:val="Footer"/>
    </w:pPr>
    <w:r w:rsidRPr="00EA06CC">
      <w:rPr>
        <w:noProof/>
        <w:lang w:eastAsia="et-EE"/>
      </w:rPr>
      <w:drawing>
        <wp:anchor distT="0" distB="0" distL="114300" distR="114300" simplePos="0" relativeHeight="251658240" behindDoc="0" locked="0" layoutInCell="1" allowOverlap="1" wp14:anchorId="782B04D4" wp14:editId="3EED7C85">
          <wp:simplePos x="0" y="0"/>
          <wp:positionH relativeFrom="margin">
            <wp:posOffset>4662805</wp:posOffset>
          </wp:positionH>
          <wp:positionV relativeFrom="paragraph">
            <wp:posOffset>-412750</wp:posOffset>
          </wp:positionV>
          <wp:extent cx="1581150" cy="518160"/>
          <wp:effectExtent l="0" t="0" r="0" b="0"/>
          <wp:wrapNone/>
          <wp:docPr id="1973703185" name="Picture 1973703185" descr="C:\Users\morrys.toomemagi\Energia.ee\Kommunikatsiooni- ja turundusteenistus - Design\Energiamüük\Hinnakirjad, hinnapakkumised, lepingute põhjad\HINNAPAKKUMISTE PÕHJAD 2020 WORDIS\links\eesti_energi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rrys.toomemagi\Energia.ee\Kommunikatsiooni- ja turundusteenistus - Design\Energiamüük\Hinnakirjad, hinnapakkumised, lepingute põhjad\HINNAPAKKUMISTE PÕHJAD 2020 WORDIS\links\eesti_energia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81150" cy="5181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CA11F9" w14:textId="77777777" w:rsidR="00D072E6" w:rsidRDefault="00D072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6E824" w14:textId="5CF33034" w:rsidR="00BC6A3F" w:rsidRDefault="00D417D2">
    <w:pPr>
      <w:pStyle w:val="Footer"/>
      <w:jc w:val="right"/>
    </w:pPr>
    <w:r>
      <w:rPr>
        <w:noProof/>
        <w:lang w:eastAsia="et-EE"/>
      </w:rPr>
      <mc:AlternateContent>
        <mc:Choice Requires="wps">
          <w:drawing>
            <wp:anchor distT="45720" distB="45720" distL="114300" distR="114300" simplePos="0" relativeHeight="251658242" behindDoc="0" locked="0" layoutInCell="1" allowOverlap="1" wp14:anchorId="124349DA" wp14:editId="788D30E6">
              <wp:simplePos x="0" y="0"/>
              <wp:positionH relativeFrom="margin">
                <wp:align>left</wp:align>
              </wp:positionH>
              <wp:positionV relativeFrom="paragraph">
                <wp:posOffset>-113030</wp:posOffset>
              </wp:positionV>
              <wp:extent cx="3575222" cy="486032"/>
              <wp:effectExtent l="0" t="0" r="6350" b="952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5222" cy="486032"/>
                      </a:xfrm>
                      <a:prstGeom prst="rect">
                        <a:avLst/>
                      </a:prstGeom>
                      <a:noFill/>
                      <a:ln w="9525">
                        <a:noFill/>
                        <a:miter lim="800000"/>
                        <a:headEnd/>
                        <a:tailEnd/>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3415"/>
                          </w:tblGrid>
                          <w:tr w:rsidR="00D072E6" w:rsidRPr="00D072E6" w14:paraId="5846DAE3" w14:textId="77777777" w:rsidTr="00D072E6">
                            <w:tc>
                              <w:tcPr>
                                <w:tcW w:w="1985" w:type="dxa"/>
                                <w:tcMar>
                                  <w:left w:w="0" w:type="dxa"/>
                                  <w:right w:w="0" w:type="dxa"/>
                                </w:tcMar>
                              </w:tcPr>
                              <w:p w14:paraId="09BB390B" w14:textId="3098F37E" w:rsidR="005B74E5" w:rsidRPr="00D072E6" w:rsidRDefault="005B74E5" w:rsidP="005B74E5">
                                <w:pPr>
                                  <w:pStyle w:val="Footer"/>
                                  <w:rPr>
                                    <w:rFonts w:ascii="Arial" w:hAnsi="Arial" w:cs="Arial"/>
                                    <w:b/>
                                    <w:color w:val="2B2E36"/>
                                    <w:sz w:val="16"/>
                                    <w:szCs w:val="16"/>
                                  </w:rPr>
                                </w:pPr>
                                <w:r w:rsidRPr="00D072E6">
                                  <w:rPr>
                                    <w:rFonts w:ascii="Arial" w:hAnsi="Arial" w:cs="Arial"/>
                                    <w:b/>
                                    <w:color w:val="2B2E36"/>
                                    <w:sz w:val="16"/>
                                    <w:szCs w:val="16"/>
                                  </w:rPr>
                                  <w:t xml:space="preserve">ENEFIT </w:t>
                                </w:r>
                                <w:r w:rsidR="001A63DE" w:rsidRPr="00D072E6">
                                  <w:rPr>
                                    <w:rFonts w:ascii="Arial" w:hAnsi="Arial" w:cs="Arial"/>
                                    <w:b/>
                                    <w:color w:val="2B2E36"/>
                                    <w:sz w:val="16"/>
                                    <w:szCs w:val="16"/>
                                  </w:rPr>
                                  <w:t>AS</w:t>
                                </w:r>
                              </w:p>
                              <w:p w14:paraId="0A2B180B" w14:textId="746B6587" w:rsidR="00D417D2" w:rsidRPr="00D072E6" w:rsidRDefault="00A5563A" w:rsidP="00D417D2">
                                <w:pPr>
                                  <w:pStyle w:val="Footer"/>
                                  <w:rPr>
                                    <w:rFonts w:ascii="Arial" w:hAnsi="Arial" w:cs="Arial"/>
                                    <w:color w:val="2B2E36"/>
                                    <w:sz w:val="16"/>
                                    <w:szCs w:val="16"/>
                                  </w:rPr>
                                </w:pPr>
                                <w:r w:rsidRPr="00D072E6">
                                  <w:rPr>
                                    <w:rFonts w:ascii="Arial" w:hAnsi="Arial" w:cs="Arial"/>
                                    <w:color w:val="2B2E36"/>
                                    <w:sz w:val="16"/>
                                    <w:szCs w:val="16"/>
                                  </w:rPr>
                                  <w:t>Lelle</w:t>
                                </w:r>
                                <w:r w:rsidR="005B74E5" w:rsidRPr="00D072E6">
                                  <w:rPr>
                                    <w:rFonts w:ascii="Arial" w:hAnsi="Arial" w:cs="Arial"/>
                                    <w:color w:val="2B2E36"/>
                                    <w:sz w:val="16"/>
                                    <w:szCs w:val="16"/>
                                  </w:rPr>
                                  <w:t xml:space="preserve"> </w:t>
                                </w:r>
                                <w:r w:rsidRPr="00D072E6">
                                  <w:rPr>
                                    <w:rFonts w:ascii="Arial" w:hAnsi="Arial" w:cs="Arial"/>
                                    <w:color w:val="2B2E36"/>
                                    <w:sz w:val="16"/>
                                    <w:szCs w:val="16"/>
                                  </w:rPr>
                                  <w:t>2</w:t>
                                </w:r>
                                <w:r w:rsidR="005B74E5" w:rsidRPr="00D072E6">
                                  <w:rPr>
                                    <w:rFonts w:ascii="Arial" w:hAnsi="Arial" w:cs="Arial"/>
                                    <w:color w:val="2B2E36"/>
                                    <w:sz w:val="16"/>
                                    <w:szCs w:val="16"/>
                                  </w:rPr>
                                  <w:t>2, 113</w:t>
                                </w:r>
                                <w:r w:rsidR="007B493F" w:rsidRPr="00D072E6">
                                  <w:rPr>
                                    <w:rFonts w:ascii="Arial" w:hAnsi="Arial" w:cs="Arial"/>
                                    <w:color w:val="2B2E36"/>
                                    <w:sz w:val="16"/>
                                    <w:szCs w:val="16"/>
                                  </w:rPr>
                                  <w:t>1</w:t>
                                </w:r>
                                <w:r w:rsidR="005B74E5" w:rsidRPr="00D072E6">
                                  <w:rPr>
                                    <w:rFonts w:ascii="Arial" w:hAnsi="Arial" w:cs="Arial"/>
                                    <w:color w:val="2B2E36"/>
                                    <w:sz w:val="16"/>
                                    <w:szCs w:val="16"/>
                                  </w:rPr>
                                  <w:t>8 Tallinn</w:t>
                                </w:r>
                                <w:r w:rsidR="00D417D2" w:rsidRPr="00D072E6">
                                  <w:rPr>
                                    <w:rFonts w:ascii="Arial" w:hAnsi="Arial" w:cs="Arial"/>
                                    <w:color w:val="2B2E36"/>
                                    <w:sz w:val="16"/>
                                    <w:szCs w:val="16"/>
                                  </w:rPr>
                                  <w:br/>
                                </w:r>
                                <w:proofErr w:type="spellStart"/>
                                <w:r w:rsidR="005B74E5" w:rsidRPr="00D072E6">
                                  <w:rPr>
                                    <w:rFonts w:ascii="Arial" w:hAnsi="Arial" w:cs="Arial"/>
                                    <w:color w:val="2B2E36"/>
                                    <w:sz w:val="16"/>
                                    <w:szCs w:val="16"/>
                                  </w:rPr>
                                  <w:t>Reg.kood</w:t>
                                </w:r>
                                <w:proofErr w:type="spellEnd"/>
                                <w:r w:rsidR="005B74E5" w:rsidRPr="00D072E6">
                                  <w:rPr>
                                    <w:rFonts w:ascii="Arial" w:hAnsi="Arial" w:cs="Arial"/>
                                    <w:color w:val="2B2E36"/>
                                    <w:sz w:val="16"/>
                                    <w:szCs w:val="16"/>
                                  </w:rPr>
                                  <w:t xml:space="preserve"> </w:t>
                                </w:r>
                                <w:r w:rsidR="003663F9" w:rsidRPr="00D072E6">
                                  <w:rPr>
                                    <w:rFonts w:ascii="Arial" w:hAnsi="Arial" w:cs="Arial"/>
                                    <w:color w:val="2B2E36"/>
                                    <w:sz w:val="16"/>
                                    <w:szCs w:val="16"/>
                                  </w:rPr>
                                  <w:t>16130213</w:t>
                                </w:r>
                              </w:p>
                              <w:p w14:paraId="32461658" w14:textId="5BE7337D" w:rsidR="00D417D2" w:rsidRPr="00D072E6" w:rsidRDefault="00D417D2" w:rsidP="00D417D2">
                                <w:pPr>
                                  <w:pStyle w:val="Footer"/>
                                  <w:rPr>
                                    <w:rFonts w:ascii="Arial" w:hAnsi="Arial" w:cs="Arial"/>
                                    <w:color w:val="2B2E36"/>
                                    <w:sz w:val="16"/>
                                    <w:szCs w:val="16"/>
                                  </w:rPr>
                                </w:pPr>
                              </w:p>
                            </w:tc>
                            <w:tc>
                              <w:tcPr>
                                <w:tcW w:w="3415" w:type="dxa"/>
                                <w:tcMar>
                                  <w:left w:w="0" w:type="dxa"/>
                                  <w:right w:w="0" w:type="dxa"/>
                                </w:tcMar>
                              </w:tcPr>
                              <w:p w14:paraId="5C19EEA4" w14:textId="2255D075" w:rsidR="00D417D2" w:rsidRPr="00D072E6" w:rsidRDefault="005B74E5" w:rsidP="00D072E6">
                                <w:pPr>
                                  <w:pStyle w:val="Footer"/>
                                  <w:ind w:left="893"/>
                                  <w:rPr>
                                    <w:rFonts w:ascii="Arial" w:hAnsi="Arial" w:cs="Arial"/>
                                    <w:color w:val="2B2E36"/>
                                    <w:sz w:val="16"/>
                                    <w:szCs w:val="16"/>
                                  </w:rPr>
                                </w:pPr>
                                <w:r w:rsidRPr="00D072E6">
                                  <w:rPr>
                                    <w:rFonts w:ascii="Arial" w:hAnsi="Arial" w:cs="Arial"/>
                                    <w:color w:val="2B2E36"/>
                                    <w:sz w:val="16"/>
                                    <w:szCs w:val="16"/>
                                  </w:rPr>
                                  <w:t xml:space="preserve">Tel </w:t>
                                </w:r>
                                <w:r w:rsidR="00CF1DC6" w:rsidRPr="00D072E6">
                                  <w:rPr>
                                    <w:rFonts w:ascii="Arial" w:hAnsi="Arial" w:cs="Arial"/>
                                    <w:color w:val="2B2E36"/>
                                    <w:sz w:val="16"/>
                                    <w:szCs w:val="16"/>
                                  </w:rPr>
                                  <w:t>777</w:t>
                                </w:r>
                                <w:r w:rsidRPr="00D072E6">
                                  <w:rPr>
                                    <w:rFonts w:ascii="Arial" w:hAnsi="Arial" w:cs="Arial"/>
                                    <w:color w:val="2B2E36"/>
                                    <w:sz w:val="16"/>
                                    <w:szCs w:val="16"/>
                                  </w:rPr>
                                  <w:t xml:space="preserve"> </w:t>
                                </w:r>
                                <w:r w:rsidR="000C5660" w:rsidRPr="00D072E6">
                                  <w:rPr>
                                    <w:rFonts w:ascii="Arial" w:hAnsi="Arial" w:cs="Arial"/>
                                    <w:color w:val="2B2E36"/>
                                    <w:sz w:val="16"/>
                                    <w:szCs w:val="16"/>
                                  </w:rPr>
                                  <w:t>4040</w:t>
                                </w:r>
                                <w:r w:rsidR="00D417D2" w:rsidRPr="00D072E6">
                                  <w:rPr>
                                    <w:rFonts w:ascii="Arial" w:hAnsi="Arial" w:cs="Arial"/>
                                    <w:color w:val="2B2E36"/>
                                    <w:sz w:val="16"/>
                                    <w:szCs w:val="16"/>
                                  </w:rPr>
                                  <w:br/>
                                </w:r>
                                <w:r w:rsidR="000C5660" w:rsidRPr="00D072E6">
                                  <w:rPr>
                                    <w:rFonts w:ascii="Arial" w:hAnsi="Arial" w:cs="Arial"/>
                                    <w:color w:val="2B2E36"/>
                                    <w:sz w:val="16"/>
                                    <w:szCs w:val="16"/>
                                  </w:rPr>
                                  <w:t>teenindus</w:t>
                                </w:r>
                                <w:r w:rsidRPr="00D072E6">
                                  <w:rPr>
                                    <w:rFonts w:ascii="Arial" w:hAnsi="Arial" w:cs="Arial"/>
                                    <w:color w:val="2B2E36"/>
                                    <w:sz w:val="16"/>
                                    <w:szCs w:val="16"/>
                                  </w:rPr>
                                  <w:t>@enefit.ee</w:t>
                                </w:r>
                              </w:p>
                              <w:p w14:paraId="4F06F08B" w14:textId="3DE580F7" w:rsidR="00D417D2" w:rsidRPr="00D072E6" w:rsidRDefault="005B74E5" w:rsidP="00D072E6">
                                <w:pPr>
                                  <w:pStyle w:val="Footer"/>
                                  <w:ind w:left="893"/>
                                  <w:rPr>
                                    <w:rFonts w:ascii="Arial" w:hAnsi="Arial" w:cs="Arial"/>
                                    <w:color w:val="2B2E36"/>
                                    <w:sz w:val="16"/>
                                    <w:szCs w:val="16"/>
                                  </w:rPr>
                                </w:pPr>
                                <w:r w:rsidRPr="00D072E6">
                                  <w:rPr>
                                    <w:rFonts w:ascii="Arial" w:hAnsi="Arial" w:cs="Arial"/>
                                    <w:color w:val="2B2E36"/>
                                    <w:sz w:val="16"/>
                                    <w:szCs w:val="16"/>
                                  </w:rPr>
                                  <w:t>www.ene</w:t>
                                </w:r>
                                <w:r w:rsidR="000C5660" w:rsidRPr="00D072E6">
                                  <w:rPr>
                                    <w:rFonts w:ascii="Arial" w:hAnsi="Arial" w:cs="Arial"/>
                                    <w:color w:val="2B2E36"/>
                                    <w:sz w:val="16"/>
                                    <w:szCs w:val="16"/>
                                  </w:rPr>
                                  <w:t>fit.ee</w:t>
                                </w:r>
                              </w:p>
                            </w:tc>
                          </w:tr>
                        </w:tbl>
                        <w:p w14:paraId="6743EA4B" w14:textId="2BD5C56F" w:rsidR="00D417D2" w:rsidRPr="00D072E6" w:rsidRDefault="00D417D2" w:rsidP="00D417D2">
                          <w:pPr>
                            <w:rPr>
                              <w:rFonts w:ascii="Arial" w:hAnsi="Arial" w:cs="Arial"/>
                              <w:color w:val="2B2E36"/>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4349DA" id="_x0000_t202" coordsize="21600,21600" o:spt="202" path="m,l,21600r21600,l21600,xe">
              <v:stroke joinstyle="miter"/>
              <v:path gradientshapeok="t" o:connecttype="rect"/>
            </v:shapetype>
            <v:shape id="Text Box 1" o:spid="_x0000_s1026" type="#_x0000_t202" style="position:absolute;left:0;text-align:left;margin-left:0;margin-top:-8.9pt;width:281.5pt;height:38.25pt;z-index:25165824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" filled="f" stroked="f">
              <v:textbox inset="0,0,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3415"/>
                    </w:tblGrid>
                    <w:tr w:rsidR="00D072E6" w:rsidRPr="00D072E6" w14:paraId="5846DAE3" w14:textId="77777777" w:rsidTr="00D072E6">
                      <w:tc>
                        <w:tcPr>
                          <w:tcW w:w="1985" w:type="dxa"/>
                          <w:tcMar>
                            <w:left w:w="0" w:type="dxa"/>
                            <w:right w:w="0" w:type="dxa"/>
                          </w:tcMar>
                        </w:tcPr>
                        <w:p w14:paraId="09BB390B" w14:textId="3098F37E" w:rsidR="005B74E5" w:rsidRPr="00D072E6" w:rsidRDefault="005B74E5" w:rsidP="005B74E5">
                          <w:pPr>
                            <w:pStyle w:val="Footer"/>
                            <w:rPr>
                              <w:rFonts w:ascii="Arial" w:hAnsi="Arial" w:cs="Arial"/>
                              <w:b/>
                              <w:color w:val="2B2E36"/>
                              <w:sz w:val="16"/>
                              <w:szCs w:val="16"/>
                            </w:rPr>
                          </w:pPr>
                          <w:r w:rsidRPr="00D072E6">
                            <w:rPr>
                              <w:rFonts w:ascii="Arial" w:hAnsi="Arial" w:cs="Arial"/>
                              <w:b/>
                              <w:color w:val="2B2E36"/>
                              <w:sz w:val="16"/>
                              <w:szCs w:val="16"/>
                            </w:rPr>
                            <w:t xml:space="preserve">ENEFIT </w:t>
                          </w:r>
                          <w:r w:rsidR="001A63DE" w:rsidRPr="00D072E6">
                            <w:rPr>
                              <w:rFonts w:ascii="Arial" w:hAnsi="Arial" w:cs="Arial"/>
                              <w:b/>
                              <w:color w:val="2B2E36"/>
                              <w:sz w:val="16"/>
                              <w:szCs w:val="16"/>
                            </w:rPr>
                            <w:t>AS</w:t>
                          </w:r>
                        </w:p>
                        <w:p w14:paraId="0A2B180B" w14:textId="746B6587" w:rsidR="00D417D2" w:rsidRPr="00D072E6" w:rsidRDefault="00A5563A" w:rsidP="00D417D2">
                          <w:pPr>
                            <w:pStyle w:val="Footer"/>
                            <w:rPr>
                              <w:rFonts w:ascii="Arial" w:hAnsi="Arial" w:cs="Arial"/>
                              <w:color w:val="2B2E36"/>
                              <w:sz w:val="16"/>
                              <w:szCs w:val="16"/>
                            </w:rPr>
                          </w:pPr>
                          <w:r w:rsidRPr="00D072E6">
                            <w:rPr>
                              <w:rFonts w:ascii="Arial" w:hAnsi="Arial" w:cs="Arial"/>
                              <w:color w:val="2B2E36"/>
                              <w:sz w:val="16"/>
                              <w:szCs w:val="16"/>
                            </w:rPr>
                            <w:t>Lelle</w:t>
                          </w:r>
                          <w:r w:rsidR="005B74E5" w:rsidRPr="00D072E6">
                            <w:rPr>
                              <w:rFonts w:ascii="Arial" w:hAnsi="Arial" w:cs="Arial"/>
                              <w:color w:val="2B2E36"/>
                              <w:sz w:val="16"/>
                              <w:szCs w:val="16"/>
                            </w:rPr>
                            <w:t xml:space="preserve"> </w:t>
                          </w:r>
                          <w:r w:rsidRPr="00D072E6">
                            <w:rPr>
                              <w:rFonts w:ascii="Arial" w:hAnsi="Arial" w:cs="Arial"/>
                              <w:color w:val="2B2E36"/>
                              <w:sz w:val="16"/>
                              <w:szCs w:val="16"/>
                            </w:rPr>
                            <w:t>2</w:t>
                          </w:r>
                          <w:r w:rsidR="005B74E5" w:rsidRPr="00D072E6">
                            <w:rPr>
                              <w:rFonts w:ascii="Arial" w:hAnsi="Arial" w:cs="Arial"/>
                              <w:color w:val="2B2E36"/>
                              <w:sz w:val="16"/>
                              <w:szCs w:val="16"/>
                            </w:rPr>
                            <w:t>2, 113</w:t>
                          </w:r>
                          <w:r w:rsidR="007B493F" w:rsidRPr="00D072E6">
                            <w:rPr>
                              <w:rFonts w:ascii="Arial" w:hAnsi="Arial" w:cs="Arial"/>
                              <w:color w:val="2B2E36"/>
                              <w:sz w:val="16"/>
                              <w:szCs w:val="16"/>
                            </w:rPr>
                            <w:t>1</w:t>
                          </w:r>
                          <w:r w:rsidR="005B74E5" w:rsidRPr="00D072E6">
                            <w:rPr>
                              <w:rFonts w:ascii="Arial" w:hAnsi="Arial" w:cs="Arial"/>
                              <w:color w:val="2B2E36"/>
                              <w:sz w:val="16"/>
                              <w:szCs w:val="16"/>
                            </w:rPr>
                            <w:t>8 Tallinn</w:t>
                          </w:r>
                          <w:r w:rsidR="00D417D2" w:rsidRPr="00D072E6">
                            <w:rPr>
                              <w:rFonts w:ascii="Arial" w:hAnsi="Arial" w:cs="Arial"/>
                              <w:color w:val="2B2E36"/>
                              <w:sz w:val="16"/>
                              <w:szCs w:val="16"/>
                            </w:rPr>
                            <w:br/>
                          </w:r>
                          <w:proofErr w:type="spellStart"/>
                          <w:r w:rsidR="005B74E5" w:rsidRPr="00D072E6">
                            <w:rPr>
                              <w:rFonts w:ascii="Arial" w:hAnsi="Arial" w:cs="Arial"/>
                              <w:color w:val="2B2E36"/>
                              <w:sz w:val="16"/>
                              <w:szCs w:val="16"/>
                            </w:rPr>
                            <w:t>Reg.kood</w:t>
                          </w:r>
                          <w:proofErr w:type="spellEnd"/>
                          <w:r w:rsidR="005B74E5" w:rsidRPr="00D072E6">
                            <w:rPr>
                              <w:rFonts w:ascii="Arial" w:hAnsi="Arial" w:cs="Arial"/>
                              <w:color w:val="2B2E36"/>
                              <w:sz w:val="16"/>
                              <w:szCs w:val="16"/>
                            </w:rPr>
                            <w:t xml:space="preserve"> </w:t>
                          </w:r>
                          <w:r w:rsidR="003663F9" w:rsidRPr="00D072E6">
                            <w:rPr>
                              <w:rFonts w:ascii="Arial" w:hAnsi="Arial" w:cs="Arial"/>
                              <w:color w:val="2B2E36"/>
                              <w:sz w:val="16"/>
                              <w:szCs w:val="16"/>
                            </w:rPr>
                            <w:t>16130213</w:t>
                          </w:r>
                        </w:p>
                        <w:p w14:paraId="32461658" w14:textId="5BE7337D" w:rsidR="00D417D2" w:rsidRPr="00D072E6" w:rsidRDefault="00D417D2" w:rsidP="00D417D2">
                          <w:pPr>
                            <w:pStyle w:val="Footer"/>
                            <w:rPr>
                              <w:rFonts w:ascii="Arial" w:hAnsi="Arial" w:cs="Arial"/>
                              <w:color w:val="2B2E36"/>
                              <w:sz w:val="16"/>
                              <w:szCs w:val="16"/>
                            </w:rPr>
                          </w:pPr>
                        </w:p>
                      </w:tc>
                      <w:tc>
                        <w:tcPr>
                          <w:tcW w:w="3415" w:type="dxa"/>
                          <w:tcMar>
                            <w:left w:w="0" w:type="dxa"/>
                            <w:right w:w="0" w:type="dxa"/>
                          </w:tcMar>
                        </w:tcPr>
                        <w:p w14:paraId="5C19EEA4" w14:textId="2255D075" w:rsidR="00D417D2" w:rsidRPr="00D072E6" w:rsidRDefault="005B74E5" w:rsidP="00D072E6">
                          <w:pPr>
                            <w:pStyle w:val="Footer"/>
                            <w:ind w:left="893"/>
                            <w:rPr>
                              <w:rFonts w:ascii="Arial" w:hAnsi="Arial" w:cs="Arial"/>
                              <w:color w:val="2B2E36"/>
                              <w:sz w:val="16"/>
                              <w:szCs w:val="16"/>
                            </w:rPr>
                          </w:pPr>
                          <w:r w:rsidRPr="00D072E6">
                            <w:rPr>
                              <w:rFonts w:ascii="Arial" w:hAnsi="Arial" w:cs="Arial"/>
                              <w:color w:val="2B2E36"/>
                              <w:sz w:val="16"/>
                              <w:szCs w:val="16"/>
                            </w:rPr>
                            <w:t xml:space="preserve">Tel </w:t>
                          </w:r>
                          <w:r w:rsidR="00CF1DC6" w:rsidRPr="00D072E6">
                            <w:rPr>
                              <w:rFonts w:ascii="Arial" w:hAnsi="Arial" w:cs="Arial"/>
                              <w:color w:val="2B2E36"/>
                              <w:sz w:val="16"/>
                              <w:szCs w:val="16"/>
                            </w:rPr>
                            <w:t>777</w:t>
                          </w:r>
                          <w:r w:rsidRPr="00D072E6">
                            <w:rPr>
                              <w:rFonts w:ascii="Arial" w:hAnsi="Arial" w:cs="Arial"/>
                              <w:color w:val="2B2E36"/>
                              <w:sz w:val="16"/>
                              <w:szCs w:val="16"/>
                            </w:rPr>
                            <w:t xml:space="preserve"> </w:t>
                          </w:r>
                          <w:r w:rsidR="000C5660" w:rsidRPr="00D072E6">
                            <w:rPr>
                              <w:rFonts w:ascii="Arial" w:hAnsi="Arial" w:cs="Arial"/>
                              <w:color w:val="2B2E36"/>
                              <w:sz w:val="16"/>
                              <w:szCs w:val="16"/>
                            </w:rPr>
                            <w:t>4040</w:t>
                          </w:r>
                          <w:r w:rsidR="00D417D2" w:rsidRPr="00D072E6">
                            <w:rPr>
                              <w:rFonts w:ascii="Arial" w:hAnsi="Arial" w:cs="Arial"/>
                              <w:color w:val="2B2E36"/>
                              <w:sz w:val="16"/>
                              <w:szCs w:val="16"/>
                            </w:rPr>
                            <w:br/>
                          </w:r>
                          <w:r w:rsidR="000C5660" w:rsidRPr="00D072E6">
                            <w:rPr>
                              <w:rFonts w:ascii="Arial" w:hAnsi="Arial" w:cs="Arial"/>
                              <w:color w:val="2B2E36"/>
                              <w:sz w:val="16"/>
                              <w:szCs w:val="16"/>
                            </w:rPr>
                            <w:t>teenindus</w:t>
                          </w:r>
                          <w:r w:rsidRPr="00D072E6">
                            <w:rPr>
                              <w:rFonts w:ascii="Arial" w:hAnsi="Arial" w:cs="Arial"/>
                              <w:color w:val="2B2E36"/>
                              <w:sz w:val="16"/>
                              <w:szCs w:val="16"/>
                            </w:rPr>
                            <w:t>@enefit.ee</w:t>
                          </w:r>
                        </w:p>
                        <w:p w14:paraId="4F06F08B" w14:textId="3DE580F7" w:rsidR="00D417D2" w:rsidRPr="00D072E6" w:rsidRDefault="005B74E5" w:rsidP="00D072E6">
                          <w:pPr>
                            <w:pStyle w:val="Footer"/>
                            <w:ind w:left="893"/>
                            <w:rPr>
                              <w:rFonts w:ascii="Arial" w:hAnsi="Arial" w:cs="Arial"/>
                              <w:color w:val="2B2E36"/>
                              <w:sz w:val="16"/>
                              <w:szCs w:val="16"/>
                            </w:rPr>
                          </w:pPr>
                          <w:r w:rsidRPr="00D072E6">
                            <w:rPr>
                              <w:rFonts w:ascii="Arial" w:hAnsi="Arial" w:cs="Arial"/>
                              <w:color w:val="2B2E36"/>
                              <w:sz w:val="16"/>
                              <w:szCs w:val="16"/>
                            </w:rPr>
                            <w:t>www.ene</w:t>
                          </w:r>
                          <w:r w:rsidR="000C5660" w:rsidRPr="00D072E6">
                            <w:rPr>
                              <w:rFonts w:ascii="Arial" w:hAnsi="Arial" w:cs="Arial"/>
                              <w:color w:val="2B2E36"/>
                              <w:sz w:val="16"/>
                              <w:szCs w:val="16"/>
                            </w:rPr>
                            <w:t>fit.ee</w:t>
                          </w:r>
                        </w:p>
                      </w:tc>
                    </w:tr>
                  </w:tbl>
                  <w:p w14:paraId="6743EA4B" w14:textId="2BD5C56F" w:rsidR="00D417D2" w:rsidRPr="00D072E6" w:rsidRDefault="00D417D2" w:rsidP="00D417D2">
                    <w:pPr>
                      <w:rPr>
                        <w:rFonts w:ascii="Arial" w:hAnsi="Arial" w:cs="Arial"/>
                        <w:color w:val="2B2E36"/>
                      </w:rPr>
                    </w:pPr>
                  </w:p>
                </w:txbxContent>
              </v:textbox>
              <w10:wrap anchorx="margin"/>
            </v:shape>
          </w:pict>
        </mc:Fallback>
      </mc:AlternateContent>
    </w:r>
  </w:p>
  <w:p w14:paraId="0EF869D2" w14:textId="3F2D7BB2" w:rsidR="004713E8" w:rsidRDefault="004713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3F58E7" w14:textId="77777777" w:rsidR="00005DDC" w:rsidRDefault="00005DDC" w:rsidP="00E723B6">
      <w:pPr>
        <w:spacing w:after="0" w:line="240" w:lineRule="auto"/>
      </w:pPr>
      <w:r>
        <w:separator/>
      </w:r>
    </w:p>
  </w:footnote>
  <w:footnote w:type="continuationSeparator" w:id="0">
    <w:p w14:paraId="0B76BFD5" w14:textId="77777777" w:rsidR="00005DDC" w:rsidRDefault="00005DDC" w:rsidP="00E723B6">
      <w:pPr>
        <w:spacing w:after="0" w:line="240" w:lineRule="auto"/>
      </w:pPr>
      <w:r>
        <w:continuationSeparator/>
      </w:r>
    </w:p>
  </w:footnote>
  <w:footnote w:type="continuationNotice" w:id="1">
    <w:p w14:paraId="4826E86F" w14:textId="77777777" w:rsidR="00005DDC" w:rsidRDefault="00005D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39373" w14:textId="0CD75ED2" w:rsidR="00EA06CC" w:rsidRDefault="00EA06CC">
    <w:pPr>
      <w:pStyle w:val="Header"/>
    </w:pPr>
    <w:r w:rsidRPr="00EA06CC">
      <w:rPr>
        <w:noProof/>
        <w:lang w:eastAsia="et-EE"/>
      </w:rPr>
      <w:drawing>
        <wp:anchor distT="0" distB="0" distL="114300" distR="114300" simplePos="0" relativeHeight="251658241" behindDoc="1" locked="0" layoutInCell="1" allowOverlap="1" wp14:anchorId="7127E435" wp14:editId="435DF81D">
          <wp:simplePos x="0" y="0"/>
          <wp:positionH relativeFrom="page">
            <wp:posOffset>9525</wp:posOffset>
          </wp:positionH>
          <wp:positionV relativeFrom="paragraph">
            <wp:posOffset>-440055</wp:posOffset>
          </wp:positionV>
          <wp:extent cx="7534275" cy="1356048"/>
          <wp:effectExtent l="0" t="0" r="0" b="0"/>
          <wp:wrapNone/>
          <wp:docPr id="790689913" name="Picture 790689913" descr="C:\Users\morrys.toomemagi\Energia.ee\Kommunikatsiooni- ja turundusteenistus - Design\Energiamüük\Hinnakirjad, hinnapakkumised, lepingute põhjad\HINNAPAKKUMISTE PÕHJAD 2020 WORDIS\links\joongraafi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rrys.toomemagi\Energia.ee\Kommunikatsiooni- ja turundusteenistus - Design\Energiamüük\Hinnakirjad, hinnapakkumised, lepingute põhjad\HINNAPAKKUMISTE PÕHJAD 2020 WORDIS\links\joongraafik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34275" cy="135604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36386C" w14:textId="6F665CE9" w:rsidR="00672671" w:rsidRDefault="00672671" w:rsidP="00672671">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C74B3" w14:textId="3E05CB66" w:rsidR="00F9561D" w:rsidRDefault="00F9561D">
    <w:pPr>
      <w:pStyle w:val="Header"/>
    </w:pPr>
    <w:r>
      <w:rPr>
        <w:rFonts w:cs="Arial"/>
        <w:b/>
        <w:bCs/>
        <w:caps/>
        <w:noProof/>
        <w:sz w:val="28"/>
      </w:rPr>
      <w:drawing>
        <wp:inline distT="0" distB="0" distL="0" distR="0" wp14:anchorId="7F58CFC2" wp14:editId="0D273F2A">
          <wp:extent cx="1798320" cy="394901"/>
          <wp:effectExtent l="0" t="0" r="0" b="5715"/>
          <wp:docPr id="360753589" name="Picture 360753589" descr="A green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37146" name="Picture 247637146" descr="A green text on a black background&#10;&#10;Description automatically generated"/>
                  <pic:cNvPicPr>
                    <a:picLocks noChangeAspect="1" noChangeArrowheads="1"/>
                  </pic:cNvPicPr>
                </pic:nvPicPr>
                <pic:blipFill>
                  <a:blip r:embed="rId1"/>
                  <a:stretch>
                    <a:fillRect/>
                  </a:stretch>
                </pic:blipFill>
                <pic:spPr bwMode="auto">
                  <a:xfrm>
                    <a:off x="0" y="0"/>
                    <a:ext cx="1798320" cy="39490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D4065"/>
    <w:multiLevelType w:val="multilevel"/>
    <w:tmpl w:val="3DF8BA5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185E28"/>
    <w:multiLevelType w:val="hybridMultilevel"/>
    <w:tmpl w:val="9AC6061E"/>
    <w:lvl w:ilvl="0" w:tplc="AD4A6AAA">
      <w:start w:val="1"/>
      <w:numFmt w:val="lowerLetter"/>
      <w:lvlText w:val="%1)"/>
      <w:lvlJc w:val="left"/>
      <w:pPr>
        <w:ind w:left="1494" w:hanging="360"/>
      </w:pPr>
      <w:rPr>
        <w:rFonts w:hint="default"/>
      </w:rPr>
    </w:lvl>
    <w:lvl w:ilvl="1" w:tplc="04250019" w:tentative="1">
      <w:start w:val="1"/>
      <w:numFmt w:val="lowerLetter"/>
      <w:lvlText w:val="%2."/>
      <w:lvlJc w:val="left"/>
      <w:pPr>
        <w:ind w:left="2214" w:hanging="360"/>
      </w:pPr>
    </w:lvl>
    <w:lvl w:ilvl="2" w:tplc="0425001B">
      <w:start w:val="1"/>
      <w:numFmt w:val="lowerRoman"/>
      <w:lvlText w:val="%3."/>
      <w:lvlJc w:val="right"/>
      <w:pPr>
        <w:ind w:left="2934" w:hanging="180"/>
      </w:pPr>
    </w:lvl>
    <w:lvl w:ilvl="3" w:tplc="0425000F" w:tentative="1">
      <w:start w:val="1"/>
      <w:numFmt w:val="decimal"/>
      <w:lvlText w:val="%4."/>
      <w:lvlJc w:val="left"/>
      <w:pPr>
        <w:ind w:left="3654" w:hanging="360"/>
      </w:pPr>
    </w:lvl>
    <w:lvl w:ilvl="4" w:tplc="04250019" w:tentative="1">
      <w:start w:val="1"/>
      <w:numFmt w:val="lowerLetter"/>
      <w:lvlText w:val="%5."/>
      <w:lvlJc w:val="left"/>
      <w:pPr>
        <w:ind w:left="4374" w:hanging="360"/>
      </w:pPr>
    </w:lvl>
    <w:lvl w:ilvl="5" w:tplc="0425001B" w:tentative="1">
      <w:start w:val="1"/>
      <w:numFmt w:val="lowerRoman"/>
      <w:lvlText w:val="%6."/>
      <w:lvlJc w:val="right"/>
      <w:pPr>
        <w:ind w:left="5094" w:hanging="180"/>
      </w:pPr>
    </w:lvl>
    <w:lvl w:ilvl="6" w:tplc="0425000F" w:tentative="1">
      <w:start w:val="1"/>
      <w:numFmt w:val="decimal"/>
      <w:lvlText w:val="%7."/>
      <w:lvlJc w:val="left"/>
      <w:pPr>
        <w:ind w:left="5814" w:hanging="360"/>
      </w:pPr>
    </w:lvl>
    <w:lvl w:ilvl="7" w:tplc="04250019" w:tentative="1">
      <w:start w:val="1"/>
      <w:numFmt w:val="lowerLetter"/>
      <w:lvlText w:val="%8."/>
      <w:lvlJc w:val="left"/>
      <w:pPr>
        <w:ind w:left="6534" w:hanging="360"/>
      </w:pPr>
    </w:lvl>
    <w:lvl w:ilvl="8" w:tplc="0425001B" w:tentative="1">
      <w:start w:val="1"/>
      <w:numFmt w:val="lowerRoman"/>
      <w:lvlText w:val="%9."/>
      <w:lvlJc w:val="right"/>
      <w:pPr>
        <w:ind w:left="7254" w:hanging="180"/>
      </w:pPr>
    </w:lvl>
  </w:abstractNum>
  <w:abstractNum w:abstractNumId="2" w15:restartNumberingAfterBreak="0">
    <w:nsid w:val="0B1D78DE"/>
    <w:multiLevelType w:val="multilevel"/>
    <w:tmpl w:val="5F5E213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D87F8B"/>
    <w:multiLevelType w:val="multilevel"/>
    <w:tmpl w:val="875E970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F5E4CC6"/>
    <w:multiLevelType w:val="hybridMultilevel"/>
    <w:tmpl w:val="BE565F52"/>
    <w:lvl w:ilvl="0" w:tplc="06DED494">
      <w:start w:val="3"/>
      <w:numFmt w:val="lowerLetter"/>
      <w:lvlText w:val="%1)"/>
      <w:lvlJc w:val="left"/>
      <w:pPr>
        <w:ind w:left="1494" w:hanging="360"/>
      </w:pPr>
      <w:rPr>
        <w:rFonts w:hint="default"/>
      </w:rPr>
    </w:lvl>
    <w:lvl w:ilvl="1" w:tplc="04250019">
      <w:start w:val="1"/>
      <w:numFmt w:val="lowerLetter"/>
      <w:lvlText w:val="%2."/>
      <w:lvlJc w:val="left"/>
      <w:pPr>
        <w:ind w:left="2214" w:hanging="360"/>
      </w:pPr>
    </w:lvl>
    <w:lvl w:ilvl="2" w:tplc="0425001B">
      <w:start w:val="1"/>
      <w:numFmt w:val="lowerRoman"/>
      <w:lvlText w:val="%3."/>
      <w:lvlJc w:val="right"/>
      <w:pPr>
        <w:ind w:left="2934" w:hanging="180"/>
      </w:pPr>
    </w:lvl>
    <w:lvl w:ilvl="3" w:tplc="0425000F">
      <w:start w:val="1"/>
      <w:numFmt w:val="decimal"/>
      <w:lvlText w:val="%4."/>
      <w:lvlJc w:val="left"/>
      <w:pPr>
        <w:ind w:left="3654" w:hanging="360"/>
      </w:pPr>
    </w:lvl>
    <w:lvl w:ilvl="4" w:tplc="04250019" w:tentative="1">
      <w:start w:val="1"/>
      <w:numFmt w:val="lowerLetter"/>
      <w:lvlText w:val="%5."/>
      <w:lvlJc w:val="left"/>
      <w:pPr>
        <w:ind w:left="4374" w:hanging="360"/>
      </w:pPr>
    </w:lvl>
    <w:lvl w:ilvl="5" w:tplc="0425001B" w:tentative="1">
      <w:start w:val="1"/>
      <w:numFmt w:val="lowerRoman"/>
      <w:lvlText w:val="%6."/>
      <w:lvlJc w:val="right"/>
      <w:pPr>
        <w:ind w:left="5094" w:hanging="180"/>
      </w:pPr>
    </w:lvl>
    <w:lvl w:ilvl="6" w:tplc="0425000F" w:tentative="1">
      <w:start w:val="1"/>
      <w:numFmt w:val="decimal"/>
      <w:lvlText w:val="%7."/>
      <w:lvlJc w:val="left"/>
      <w:pPr>
        <w:ind w:left="5814" w:hanging="360"/>
      </w:pPr>
    </w:lvl>
    <w:lvl w:ilvl="7" w:tplc="04250019" w:tentative="1">
      <w:start w:val="1"/>
      <w:numFmt w:val="lowerLetter"/>
      <w:lvlText w:val="%8."/>
      <w:lvlJc w:val="left"/>
      <w:pPr>
        <w:ind w:left="6534" w:hanging="360"/>
      </w:pPr>
    </w:lvl>
    <w:lvl w:ilvl="8" w:tplc="0425001B" w:tentative="1">
      <w:start w:val="1"/>
      <w:numFmt w:val="lowerRoman"/>
      <w:lvlText w:val="%9."/>
      <w:lvlJc w:val="right"/>
      <w:pPr>
        <w:ind w:left="7254" w:hanging="180"/>
      </w:pPr>
    </w:lvl>
  </w:abstractNum>
  <w:abstractNum w:abstractNumId="5" w15:restartNumberingAfterBreak="0">
    <w:nsid w:val="10B225C5"/>
    <w:multiLevelType w:val="multilevel"/>
    <w:tmpl w:val="528EAAD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35490E"/>
    <w:multiLevelType w:val="multilevel"/>
    <w:tmpl w:val="E9668B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B159F3"/>
    <w:multiLevelType w:val="multilevel"/>
    <w:tmpl w:val="2D988A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BF6FF7"/>
    <w:multiLevelType w:val="multilevel"/>
    <w:tmpl w:val="6B9CB6F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A4085D"/>
    <w:multiLevelType w:val="multilevel"/>
    <w:tmpl w:val="1DCEAB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FE847AE"/>
    <w:multiLevelType w:val="multilevel"/>
    <w:tmpl w:val="2CE6F14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7732FA"/>
    <w:multiLevelType w:val="hybridMultilevel"/>
    <w:tmpl w:val="9AF41AF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21115139"/>
    <w:multiLevelType w:val="multilevel"/>
    <w:tmpl w:val="875E970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7326955"/>
    <w:multiLevelType w:val="multilevel"/>
    <w:tmpl w:val="7DE2AC0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E675D63"/>
    <w:multiLevelType w:val="multilevel"/>
    <w:tmpl w:val="875E970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FBB5E82"/>
    <w:multiLevelType w:val="multilevel"/>
    <w:tmpl w:val="DA3817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1251FE4"/>
    <w:multiLevelType w:val="multilevel"/>
    <w:tmpl w:val="629A0AE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1BF1FE5"/>
    <w:multiLevelType w:val="multilevel"/>
    <w:tmpl w:val="B07C1FC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401585B"/>
    <w:multiLevelType w:val="multilevel"/>
    <w:tmpl w:val="C99E5F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A545DF1"/>
    <w:multiLevelType w:val="multilevel"/>
    <w:tmpl w:val="707A5D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525D88"/>
    <w:multiLevelType w:val="hybridMultilevel"/>
    <w:tmpl w:val="F48A1806"/>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1" w15:restartNumberingAfterBreak="0">
    <w:nsid w:val="3DDF5EBD"/>
    <w:multiLevelType w:val="multilevel"/>
    <w:tmpl w:val="7576B92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DF055DC"/>
    <w:multiLevelType w:val="multilevel"/>
    <w:tmpl w:val="5A2A5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0067149"/>
    <w:multiLevelType w:val="multilevel"/>
    <w:tmpl w:val="AF24948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1466979"/>
    <w:multiLevelType w:val="multilevel"/>
    <w:tmpl w:val="2A6A98E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81B69C6"/>
    <w:multiLevelType w:val="multilevel"/>
    <w:tmpl w:val="937EC14A"/>
    <w:lvl w:ilvl="0">
      <w:start w:val="1"/>
      <w:numFmt w:val="decimal"/>
      <w:lvlText w:val="%1."/>
      <w:lvlJc w:val="left"/>
      <w:pPr>
        <w:ind w:left="720" w:hanging="360"/>
      </w:pPr>
      <w:rPr>
        <w:rFonts w:hint="default"/>
        <w:b/>
      </w:rPr>
    </w:lvl>
    <w:lvl w:ilvl="1">
      <w:start w:val="1"/>
      <w:numFmt w:val="decimal"/>
      <w:isLgl/>
      <w:lvlText w:val="%1.%2."/>
      <w:lvlJc w:val="left"/>
      <w:pPr>
        <w:ind w:left="1004" w:hanging="720"/>
      </w:pPr>
      <w:rPr>
        <w:rFonts w:hint="default"/>
        <w:sz w:val="22"/>
        <w:szCs w:val="22"/>
      </w:rPr>
    </w:lvl>
    <w:lvl w:ilvl="2">
      <w:start w:val="1"/>
      <w:numFmt w:val="decimal"/>
      <w:isLgl/>
      <w:lvlText w:val="%1.%2.%3."/>
      <w:lvlJc w:val="left"/>
      <w:pPr>
        <w:ind w:left="1145"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6" w15:restartNumberingAfterBreak="0">
    <w:nsid w:val="484F306C"/>
    <w:multiLevelType w:val="multilevel"/>
    <w:tmpl w:val="9FAC21B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B912DA7"/>
    <w:multiLevelType w:val="multilevel"/>
    <w:tmpl w:val="4350A0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0FC14DE"/>
    <w:multiLevelType w:val="multilevel"/>
    <w:tmpl w:val="97CA9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12E1ACC"/>
    <w:multiLevelType w:val="multilevel"/>
    <w:tmpl w:val="50789F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3F81F72"/>
    <w:multiLevelType w:val="multilevel"/>
    <w:tmpl w:val="153C275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5EB66FB"/>
    <w:multiLevelType w:val="multilevel"/>
    <w:tmpl w:val="875E9708"/>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658478F"/>
    <w:multiLevelType w:val="multilevel"/>
    <w:tmpl w:val="12B06EE2"/>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7745006"/>
    <w:multiLevelType w:val="multilevel"/>
    <w:tmpl w:val="5D948D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96377EE"/>
    <w:multiLevelType w:val="multilevel"/>
    <w:tmpl w:val="83749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DE449CC"/>
    <w:multiLevelType w:val="multilevel"/>
    <w:tmpl w:val="AF8063A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603F2C56"/>
    <w:multiLevelType w:val="multilevel"/>
    <w:tmpl w:val="27EC113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B83601F"/>
    <w:multiLevelType w:val="multilevel"/>
    <w:tmpl w:val="93A4795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102341F"/>
    <w:multiLevelType w:val="multilevel"/>
    <w:tmpl w:val="9500C2E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19C4E9C"/>
    <w:multiLevelType w:val="hybridMultilevel"/>
    <w:tmpl w:val="12BC18B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0" w15:restartNumberingAfterBreak="0">
    <w:nsid w:val="74913A19"/>
    <w:multiLevelType w:val="multilevel"/>
    <w:tmpl w:val="FBB4D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5837D39"/>
    <w:multiLevelType w:val="multilevel"/>
    <w:tmpl w:val="863C4742"/>
    <w:lvl w:ilvl="0">
      <w:start w:val="1"/>
      <w:numFmt w:val="decimal"/>
      <w:pStyle w:val="lvl1"/>
      <w:lvlText w:val="%1."/>
      <w:lvlJc w:val="left"/>
      <w:pPr>
        <w:ind w:left="480" w:hanging="480"/>
      </w:pPr>
      <w:rPr>
        <w:rFonts w:hint="default"/>
        <w:b/>
      </w:rPr>
    </w:lvl>
    <w:lvl w:ilvl="1">
      <w:start w:val="1"/>
      <w:numFmt w:val="decimal"/>
      <w:pStyle w:val="lvl2"/>
      <w:lvlText w:val="%1.%2."/>
      <w:lvlJc w:val="left"/>
      <w:pPr>
        <w:ind w:left="720" w:hanging="720"/>
      </w:pPr>
      <w:rPr>
        <w:rFonts w:hint="default"/>
      </w:rPr>
    </w:lvl>
    <w:lvl w:ilvl="2">
      <w:start w:val="1"/>
      <w:numFmt w:val="decimal"/>
      <w:pStyle w:val="lvl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7D32FBB"/>
    <w:multiLevelType w:val="multilevel"/>
    <w:tmpl w:val="8C228C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9AF7801"/>
    <w:multiLevelType w:val="multilevel"/>
    <w:tmpl w:val="2644835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9C72401"/>
    <w:multiLevelType w:val="multilevel"/>
    <w:tmpl w:val="D59C4FA6"/>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DDA6F1B"/>
    <w:multiLevelType w:val="multilevel"/>
    <w:tmpl w:val="3A8C788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FDE4C0F"/>
    <w:multiLevelType w:val="multilevel"/>
    <w:tmpl w:val="5E0C58A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24771197">
    <w:abstractNumId w:val="20"/>
  </w:num>
  <w:num w:numId="2" w16cid:durableId="1210454146">
    <w:abstractNumId w:val="41"/>
  </w:num>
  <w:num w:numId="3" w16cid:durableId="415174111">
    <w:abstractNumId w:val="39"/>
  </w:num>
  <w:num w:numId="4" w16cid:durableId="619141660">
    <w:abstractNumId w:val="12"/>
  </w:num>
  <w:num w:numId="5" w16cid:durableId="848717853">
    <w:abstractNumId w:val="14"/>
  </w:num>
  <w:num w:numId="6" w16cid:durableId="566771024">
    <w:abstractNumId w:val="3"/>
  </w:num>
  <w:num w:numId="7" w16cid:durableId="438718175">
    <w:abstractNumId w:val="11"/>
  </w:num>
  <w:num w:numId="8" w16cid:durableId="1040671956">
    <w:abstractNumId w:val="31"/>
  </w:num>
  <w:num w:numId="9" w16cid:durableId="1660578821">
    <w:abstractNumId w:val="25"/>
  </w:num>
  <w:num w:numId="10" w16cid:durableId="1448885641">
    <w:abstractNumId w:val="22"/>
  </w:num>
  <w:num w:numId="11" w16cid:durableId="1567375625">
    <w:abstractNumId w:val="16"/>
  </w:num>
  <w:num w:numId="12" w16cid:durableId="550043903">
    <w:abstractNumId w:val="1"/>
  </w:num>
  <w:num w:numId="13" w16cid:durableId="468715072">
    <w:abstractNumId w:val="4"/>
  </w:num>
  <w:num w:numId="14" w16cid:durableId="653489723">
    <w:abstractNumId w:val="23"/>
  </w:num>
  <w:num w:numId="15" w16cid:durableId="546265020">
    <w:abstractNumId w:val="26"/>
  </w:num>
  <w:num w:numId="16" w16cid:durableId="1049843556">
    <w:abstractNumId w:val="34"/>
  </w:num>
  <w:num w:numId="17" w16cid:durableId="2133594651">
    <w:abstractNumId w:val="29"/>
  </w:num>
  <w:num w:numId="18" w16cid:durableId="1980841534">
    <w:abstractNumId w:val="33"/>
  </w:num>
  <w:num w:numId="19" w16cid:durableId="355232848">
    <w:abstractNumId w:val="28"/>
  </w:num>
  <w:num w:numId="20" w16cid:durableId="1963875417">
    <w:abstractNumId w:val="24"/>
  </w:num>
  <w:num w:numId="21" w16cid:durableId="1270235238">
    <w:abstractNumId w:val="15"/>
  </w:num>
  <w:num w:numId="22" w16cid:durableId="1749427404">
    <w:abstractNumId w:val="30"/>
  </w:num>
  <w:num w:numId="23" w16cid:durableId="148137321">
    <w:abstractNumId w:val="40"/>
  </w:num>
  <w:num w:numId="24" w16cid:durableId="2123062554">
    <w:abstractNumId w:val="19"/>
  </w:num>
  <w:num w:numId="25" w16cid:durableId="410391171">
    <w:abstractNumId w:val="6"/>
  </w:num>
  <w:num w:numId="26" w16cid:durableId="1303341996">
    <w:abstractNumId w:val="37"/>
  </w:num>
  <w:num w:numId="27" w16cid:durableId="1678114847">
    <w:abstractNumId w:val="36"/>
  </w:num>
  <w:num w:numId="28" w16cid:durableId="3676550">
    <w:abstractNumId w:val="13"/>
  </w:num>
  <w:num w:numId="29" w16cid:durableId="433399165">
    <w:abstractNumId w:val="0"/>
  </w:num>
  <w:num w:numId="30" w16cid:durableId="533346212">
    <w:abstractNumId w:val="18"/>
  </w:num>
  <w:num w:numId="31" w16cid:durableId="2092316256">
    <w:abstractNumId w:val="27"/>
  </w:num>
  <w:num w:numId="32" w16cid:durableId="1498038934">
    <w:abstractNumId w:val="46"/>
  </w:num>
  <w:num w:numId="33" w16cid:durableId="207766484">
    <w:abstractNumId w:val="5"/>
  </w:num>
  <w:num w:numId="34" w16cid:durableId="1760755782">
    <w:abstractNumId w:val="9"/>
  </w:num>
  <w:num w:numId="35" w16cid:durableId="898514439">
    <w:abstractNumId w:val="7"/>
  </w:num>
  <w:num w:numId="36" w16cid:durableId="1947731762">
    <w:abstractNumId w:val="42"/>
  </w:num>
  <w:num w:numId="37" w16cid:durableId="2114276146">
    <w:abstractNumId w:val="2"/>
  </w:num>
  <w:num w:numId="38" w16cid:durableId="1128550548">
    <w:abstractNumId w:val="43"/>
  </w:num>
  <w:num w:numId="39" w16cid:durableId="1428846735">
    <w:abstractNumId w:val="38"/>
  </w:num>
  <w:num w:numId="40" w16cid:durableId="1979068214">
    <w:abstractNumId w:val="10"/>
  </w:num>
  <w:num w:numId="41" w16cid:durableId="1221401479">
    <w:abstractNumId w:val="17"/>
  </w:num>
  <w:num w:numId="42" w16cid:durableId="1899512961">
    <w:abstractNumId w:val="45"/>
  </w:num>
  <w:num w:numId="43" w16cid:durableId="1102841016">
    <w:abstractNumId w:val="44"/>
  </w:num>
  <w:num w:numId="44" w16cid:durableId="385103957">
    <w:abstractNumId w:val="21"/>
  </w:num>
  <w:num w:numId="45" w16cid:durableId="875116232">
    <w:abstractNumId w:val="8"/>
  </w:num>
  <w:num w:numId="46" w16cid:durableId="823425447">
    <w:abstractNumId w:val="32"/>
  </w:num>
  <w:num w:numId="47" w16cid:durableId="206289959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0B24"/>
    <w:rsid w:val="00005DDC"/>
    <w:rsid w:val="000142BA"/>
    <w:rsid w:val="00017116"/>
    <w:rsid w:val="00023F5A"/>
    <w:rsid w:val="00024961"/>
    <w:rsid w:val="00025374"/>
    <w:rsid w:val="00036CE1"/>
    <w:rsid w:val="0004447D"/>
    <w:rsid w:val="0005481B"/>
    <w:rsid w:val="000570A4"/>
    <w:rsid w:val="000606D8"/>
    <w:rsid w:val="00063BE4"/>
    <w:rsid w:val="00066659"/>
    <w:rsid w:val="00067D8E"/>
    <w:rsid w:val="00075EB4"/>
    <w:rsid w:val="000769B7"/>
    <w:rsid w:val="0009149C"/>
    <w:rsid w:val="00096ED6"/>
    <w:rsid w:val="00096F38"/>
    <w:rsid w:val="000A38EB"/>
    <w:rsid w:val="000A5F34"/>
    <w:rsid w:val="000C2F5C"/>
    <w:rsid w:val="000C5660"/>
    <w:rsid w:val="000C58EE"/>
    <w:rsid w:val="000C7796"/>
    <w:rsid w:val="000C7F35"/>
    <w:rsid w:val="000D154E"/>
    <w:rsid w:val="000E2EC3"/>
    <w:rsid w:val="000E3BB7"/>
    <w:rsid w:val="000E5A2E"/>
    <w:rsid w:val="001002D0"/>
    <w:rsid w:val="00131A17"/>
    <w:rsid w:val="0013214B"/>
    <w:rsid w:val="0013505C"/>
    <w:rsid w:val="00141F4E"/>
    <w:rsid w:val="00144C93"/>
    <w:rsid w:val="00147580"/>
    <w:rsid w:val="00161BE5"/>
    <w:rsid w:val="0017426A"/>
    <w:rsid w:val="00177554"/>
    <w:rsid w:val="00180E57"/>
    <w:rsid w:val="00190E90"/>
    <w:rsid w:val="00192E50"/>
    <w:rsid w:val="001A63DE"/>
    <w:rsid w:val="001B35A7"/>
    <w:rsid w:val="001D0991"/>
    <w:rsid w:val="001D14EE"/>
    <w:rsid w:val="001D5F71"/>
    <w:rsid w:val="001D6157"/>
    <w:rsid w:val="001E4ADB"/>
    <w:rsid w:val="001F0544"/>
    <w:rsid w:val="001F063B"/>
    <w:rsid w:val="001F40EA"/>
    <w:rsid w:val="00201071"/>
    <w:rsid w:val="00215956"/>
    <w:rsid w:val="0022118D"/>
    <w:rsid w:val="00225611"/>
    <w:rsid w:val="00225741"/>
    <w:rsid w:val="00236491"/>
    <w:rsid w:val="00240362"/>
    <w:rsid w:val="0024388A"/>
    <w:rsid w:val="00247557"/>
    <w:rsid w:val="00250BC5"/>
    <w:rsid w:val="00252736"/>
    <w:rsid w:val="00252A98"/>
    <w:rsid w:val="0025649A"/>
    <w:rsid w:val="00260D08"/>
    <w:rsid w:val="0026344C"/>
    <w:rsid w:val="002714F6"/>
    <w:rsid w:val="00282709"/>
    <w:rsid w:val="0028634F"/>
    <w:rsid w:val="00290519"/>
    <w:rsid w:val="00291DCF"/>
    <w:rsid w:val="00294496"/>
    <w:rsid w:val="00294603"/>
    <w:rsid w:val="002B5545"/>
    <w:rsid w:val="002B6776"/>
    <w:rsid w:val="002B6ADF"/>
    <w:rsid w:val="002B7E2E"/>
    <w:rsid w:val="002C65D7"/>
    <w:rsid w:val="002C7077"/>
    <w:rsid w:val="002D1DA1"/>
    <w:rsid w:val="002D6E9B"/>
    <w:rsid w:val="002D7CE0"/>
    <w:rsid w:val="002E611B"/>
    <w:rsid w:val="002F0311"/>
    <w:rsid w:val="002F19CA"/>
    <w:rsid w:val="002F6D3E"/>
    <w:rsid w:val="002F7808"/>
    <w:rsid w:val="003011AE"/>
    <w:rsid w:val="00305B1C"/>
    <w:rsid w:val="0032276E"/>
    <w:rsid w:val="003238EE"/>
    <w:rsid w:val="00324F96"/>
    <w:rsid w:val="0032594A"/>
    <w:rsid w:val="00341A23"/>
    <w:rsid w:val="00345AFB"/>
    <w:rsid w:val="00347370"/>
    <w:rsid w:val="003501B5"/>
    <w:rsid w:val="00352E08"/>
    <w:rsid w:val="003542AC"/>
    <w:rsid w:val="00364B9B"/>
    <w:rsid w:val="003655C3"/>
    <w:rsid w:val="00365A2B"/>
    <w:rsid w:val="003663F9"/>
    <w:rsid w:val="003676AE"/>
    <w:rsid w:val="003727ED"/>
    <w:rsid w:val="00380C0B"/>
    <w:rsid w:val="003824B0"/>
    <w:rsid w:val="00384F32"/>
    <w:rsid w:val="00385352"/>
    <w:rsid w:val="00391CED"/>
    <w:rsid w:val="00393822"/>
    <w:rsid w:val="00395F4D"/>
    <w:rsid w:val="003A35B3"/>
    <w:rsid w:val="003A4341"/>
    <w:rsid w:val="003B6A04"/>
    <w:rsid w:val="003C0F85"/>
    <w:rsid w:val="003C398B"/>
    <w:rsid w:val="003C3D79"/>
    <w:rsid w:val="003D24FA"/>
    <w:rsid w:val="003E5BC0"/>
    <w:rsid w:val="003E6217"/>
    <w:rsid w:val="003E7273"/>
    <w:rsid w:val="003F1E02"/>
    <w:rsid w:val="003F3DDC"/>
    <w:rsid w:val="00400938"/>
    <w:rsid w:val="004043CF"/>
    <w:rsid w:val="00405D6D"/>
    <w:rsid w:val="00410681"/>
    <w:rsid w:val="0041248D"/>
    <w:rsid w:val="0043145A"/>
    <w:rsid w:val="0044096F"/>
    <w:rsid w:val="00451399"/>
    <w:rsid w:val="00463F86"/>
    <w:rsid w:val="00464715"/>
    <w:rsid w:val="004713E8"/>
    <w:rsid w:val="004771DA"/>
    <w:rsid w:val="0049143A"/>
    <w:rsid w:val="00493097"/>
    <w:rsid w:val="00496ADC"/>
    <w:rsid w:val="004A11E8"/>
    <w:rsid w:val="004B46D3"/>
    <w:rsid w:val="004B5B0E"/>
    <w:rsid w:val="004B71B9"/>
    <w:rsid w:val="004C5B05"/>
    <w:rsid w:val="004D1FC5"/>
    <w:rsid w:val="004E3436"/>
    <w:rsid w:val="004E5022"/>
    <w:rsid w:val="004E63B3"/>
    <w:rsid w:val="00512666"/>
    <w:rsid w:val="00513074"/>
    <w:rsid w:val="00534E50"/>
    <w:rsid w:val="0054007B"/>
    <w:rsid w:val="0054302F"/>
    <w:rsid w:val="00552857"/>
    <w:rsid w:val="0055402F"/>
    <w:rsid w:val="0055466F"/>
    <w:rsid w:val="00555DF6"/>
    <w:rsid w:val="00561F95"/>
    <w:rsid w:val="0058132A"/>
    <w:rsid w:val="0058565B"/>
    <w:rsid w:val="0058686E"/>
    <w:rsid w:val="00591809"/>
    <w:rsid w:val="005A005D"/>
    <w:rsid w:val="005A30BA"/>
    <w:rsid w:val="005A3AA5"/>
    <w:rsid w:val="005A571D"/>
    <w:rsid w:val="005B0E62"/>
    <w:rsid w:val="005B2078"/>
    <w:rsid w:val="005B72D4"/>
    <w:rsid w:val="005B74E5"/>
    <w:rsid w:val="005C57F6"/>
    <w:rsid w:val="005C645B"/>
    <w:rsid w:val="005D2E6E"/>
    <w:rsid w:val="005E449F"/>
    <w:rsid w:val="005E7AFC"/>
    <w:rsid w:val="005F6215"/>
    <w:rsid w:val="005F7108"/>
    <w:rsid w:val="0060130E"/>
    <w:rsid w:val="006037A4"/>
    <w:rsid w:val="006068B6"/>
    <w:rsid w:val="00610CB9"/>
    <w:rsid w:val="00616A44"/>
    <w:rsid w:val="00622AF6"/>
    <w:rsid w:val="00626F56"/>
    <w:rsid w:val="00627E8F"/>
    <w:rsid w:val="00633747"/>
    <w:rsid w:val="00636F40"/>
    <w:rsid w:val="0064578E"/>
    <w:rsid w:val="006476F3"/>
    <w:rsid w:val="00656F87"/>
    <w:rsid w:val="006603A2"/>
    <w:rsid w:val="00664EC1"/>
    <w:rsid w:val="006652F6"/>
    <w:rsid w:val="00666E2B"/>
    <w:rsid w:val="00671958"/>
    <w:rsid w:val="00672671"/>
    <w:rsid w:val="00673A7B"/>
    <w:rsid w:val="00675433"/>
    <w:rsid w:val="00676454"/>
    <w:rsid w:val="00684241"/>
    <w:rsid w:val="0069152C"/>
    <w:rsid w:val="006C4FF5"/>
    <w:rsid w:val="006D59C7"/>
    <w:rsid w:val="006D7463"/>
    <w:rsid w:val="006E2767"/>
    <w:rsid w:val="006E3ECB"/>
    <w:rsid w:val="006E4D56"/>
    <w:rsid w:val="006E6D03"/>
    <w:rsid w:val="006F2028"/>
    <w:rsid w:val="006F4023"/>
    <w:rsid w:val="006F5E7F"/>
    <w:rsid w:val="006F5FC7"/>
    <w:rsid w:val="00700F44"/>
    <w:rsid w:val="00702743"/>
    <w:rsid w:val="00707A60"/>
    <w:rsid w:val="0072214F"/>
    <w:rsid w:val="00724348"/>
    <w:rsid w:val="007249D4"/>
    <w:rsid w:val="00725D65"/>
    <w:rsid w:val="0072645B"/>
    <w:rsid w:val="00727DC5"/>
    <w:rsid w:val="007315CF"/>
    <w:rsid w:val="00742E92"/>
    <w:rsid w:val="007436BB"/>
    <w:rsid w:val="0074445D"/>
    <w:rsid w:val="00747827"/>
    <w:rsid w:val="00751A46"/>
    <w:rsid w:val="00752CE6"/>
    <w:rsid w:val="00753E02"/>
    <w:rsid w:val="0075648F"/>
    <w:rsid w:val="007653A6"/>
    <w:rsid w:val="00774570"/>
    <w:rsid w:val="0077699B"/>
    <w:rsid w:val="00777466"/>
    <w:rsid w:val="00782581"/>
    <w:rsid w:val="00783CAA"/>
    <w:rsid w:val="00784A37"/>
    <w:rsid w:val="007854FF"/>
    <w:rsid w:val="007903B6"/>
    <w:rsid w:val="007903D1"/>
    <w:rsid w:val="00790512"/>
    <w:rsid w:val="00792164"/>
    <w:rsid w:val="00794B23"/>
    <w:rsid w:val="007955D9"/>
    <w:rsid w:val="007A2D74"/>
    <w:rsid w:val="007A49F7"/>
    <w:rsid w:val="007B2FF7"/>
    <w:rsid w:val="007B493F"/>
    <w:rsid w:val="007C71D9"/>
    <w:rsid w:val="007D10A3"/>
    <w:rsid w:val="007E0FEE"/>
    <w:rsid w:val="007E521B"/>
    <w:rsid w:val="007F4DEF"/>
    <w:rsid w:val="007F75E8"/>
    <w:rsid w:val="00802769"/>
    <w:rsid w:val="00811BD5"/>
    <w:rsid w:val="008136BE"/>
    <w:rsid w:val="0081446B"/>
    <w:rsid w:val="00821175"/>
    <w:rsid w:val="00821787"/>
    <w:rsid w:val="00827EFA"/>
    <w:rsid w:val="0083055C"/>
    <w:rsid w:val="00830BD4"/>
    <w:rsid w:val="008460B9"/>
    <w:rsid w:val="008461F0"/>
    <w:rsid w:val="00860258"/>
    <w:rsid w:val="00860B24"/>
    <w:rsid w:val="00870478"/>
    <w:rsid w:val="0087774F"/>
    <w:rsid w:val="00880916"/>
    <w:rsid w:val="00886678"/>
    <w:rsid w:val="00892F79"/>
    <w:rsid w:val="0089760B"/>
    <w:rsid w:val="008A2512"/>
    <w:rsid w:val="008A29E3"/>
    <w:rsid w:val="008A2DEA"/>
    <w:rsid w:val="008A4007"/>
    <w:rsid w:val="008A63D0"/>
    <w:rsid w:val="008B3EB9"/>
    <w:rsid w:val="008C4083"/>
    <w:rsid w:val="008C7593"/>
    <w:rsid w:val="008F19F4"/>
    <w:rsid w:val="008F1B16"/>
    <w:rsid w:val="008F2A4F"/>
    <w:rsid w:val="008F4459"/>
    <w:rsid w:val="008F6D11"/>
    <w:rsid w:val="00901C8E"/>
    <w:rsid w:val="00912503"/>
    <w:rsid w:val="00913508"/>
    <w:rsid w:val="00914539"/>
    <w:rsid w:val="00921A14"/>
    <w:rsid w:val="00932785"/>
    <w:rsid w:val="00932D51"/>
    <w:rsid w:val="00933C4B"/>
    <w:rsid w:val="00934FEA"/>
    <w:rsid w:val="00952563"/>
    <w:rsid w:val="00952A0C"/>
    <w:rsid w:val="00965C02"/>
    <w:rsid w:val="009667AF"/>
    <w:rsid w:val="00974836"/>
    <w:rsid w:val="00990AA9"/>
    <w:rsid w:val="00994B83"/>
    <w:rsid w:val="009A0B8B"/>
    <w:rsid w:val="009A3FBC"/>
    <w:rsid w:val="009A5E42"/>
    <w:rsid w:val="009B34E5"/>
    <w:rsid w:val="009C653E"/>
    <w:rsid w:val="009D2F5B"/>
    <w:rsid w:val="009D3920"/>
    <w:rsid w:val="009D5984"/>
    <w:rsid w:val="009D5D07"/>
    <w:rsid w:val="009F6648"/>
    <w:rsid w:val="009F7CF5"/>
    <w:rsid w:val="00A0082A"/>
    <w:rsid w:val="00A0702F"/>
    <w:rsid w:val="00A070A7"/>
    <w:rsid w:val="00A2006C"/>
    <w:rsid w:val="00A202F1"/>
    <w:rsid w:val="00A253E1"/>
    <w:rsid w:val="00A26306"/>
    <w:rsid w:val="00A3016C"/>
    <w:rsid w:val="00A31AC1"/>
    <w:rsid w:val="00A31B20"/>
    <w:rsid w:val="00A407EC"/>
    <w:rsid w:val="00A47638"/>
    <w:rsid w:val="00A47918"/>
    <w:rsid w:val="00A5236B"/>
    <w:rsid w:val="00A5563A"/>
    <w:rsid w:val="00A628BA"/>
    <w:rsid w:val="00A632CA"/>
    <w:rsid w:val="00A65E01"/>
    <w:rsid w:val="00A66528"/>
    <w:rsid w:val="00A71F4C"/>
    <w:rsid w:val="00A74A0A"/>
    <w:rsid w:val="00A764F1"/>
    <w:rsid w:val="00A81007"/>
    <w:rsid w:val="00A81ABB"/>
    <w:rsid w:val="00AA316F"/>
    <w:rsid w:val="00AA44A6"/>
    <w:rsid w:val="00AA5449"/>
    <w:rsid w:val="00AA7805"/>
    <w:rsid w:val="00AB18EF"/>
    <w:rsid w:val="00AB783F"/>
    <w:rsid w:val="00AB7D0E"/>
    <w:rsid w:val="00AC0BED"/>
    <w:rsid w:val="00AE3EFD"/>
    <w:rsid w:val="00AE43B0"/>
    <w:rsid w:val="00AE4E61"/>
    <w:rsid w:val="00AE7A27"/>
    <w:rsid w:val="00B018BB"/>
    <w:rsid w:val="00B111AA"/>
    <w:rsid w:val="00B16D65"/>
    <w:rsid w:val="00B21F88"/>
    <w:rsid w:val="00B21FA5"/>
    <w:rsid w:val="00B251C8"/>
    <w:rsid w:val="00B32FF5"/>
    <w:rsid w:val="00B35243"/>
    <w:rsid w:val="00B40B8C"/>
    <w:rsid w:val="00B451D8"/>
    <w:rsid w:val="00B4708D"/>
    <w:rsid w:val="00B47174"/>
    <w:rsid w:val="00B51FF6"/>
    <w:rsid w:val="00B5336C"/>
    <w:rsid w:val="00B605ED"/>
    <w:rsid w:val="00B675E6"/>
    <w:rsid w:val="00B70FDE"/>
    <w:rsid w:val="00B75580"/>
    <w:rsid w:val="00B851BA"/>
    <w:rsid w:val="00B86FFC"/>
    <w:rsid w:val="00B879F2"/>
    <w:rsid w:val="00B87CCB"/>
    <w:rsid w:val="00BA433C"/>
    <w:rsid w:val="00BB0755"/>
    <w:rsid w:val="00BC3B9B"/>
    <w:rsid w:val="00BC57E8"/>
    <w:rsid w:val="00BC6A3F"/>
    <w:rsid w:val="00BD786E"/>
    <w:rsid w:val="00BD7991"/>
    <w:rsid w:val="00BF2AC5"/>
    <w:rsid w:val="00BF4865"/>
    <w:rsid w:val="00C0145C"/>
    <w:rsid w:val="00C04735"/>
    <w:rsid w:val="00C049F0"/>
    <w:rsid w:val="00C077DA"/>
    <w:rsid w:val="00C263ED"/>
    <w:rsid w:val="00C31996"/>
    <w:rsid w:val="00C4219C"/>
    <w:rsid w:val="00C424E3"/>
    <w:rsid w:val="00C55874"/>
    <w:rsid w:val="00C6058F"/>
    <w:rsid w:val="00C76391"/>
    <w:rsid w:val="00CA006F"/>
    <w:rsid w:val="00CA108D"/>
    <w:rsid w:val="00CA5E22"/>
    <w:rsid w:val="00CB6598"/>
    <w:rsid w:val="00CB7183"/>
    <w:rsid w:val="00CC1191"/>
    <w:rsid w:val="00CC1406"/>
    <w:rsid w:val="00CC40AF"/>
    <w:rsid w:val="00CD7247"/>
    <w:rsid w:val="00CE4F00"/>
    <w:rsid w:val="00CE6E6C"/>
    <w:rsid w:val="00CF1DC6"/>
    <w:rsid w:val="00D0120E"/>
    <w:rsid w:val="00D04E31"/>
    <w:rsid w:val="00D072E6"/>
    <w:rsid w:val="00D07D37"/>
    <w:rsid w:val="00D10A4B"/>
    <w:rsid w:val="00D12DFB"/>
    <w:rsid w:val="00D13DFD"/>
    <w:rsid w:val="00D14177"/>
    <w:rsid w:val="00D15131"/>
    <w:rsid w:val="00D163A1"/>
    <w:rsid w:val="00D16F26"/>
    <w:rsid w:val="00D26D2E"/>
    <w:rsid w:val="00D27F2F"/>
    <w:rsid w:val="00D40817"/>
    <w:rsid w:val="00D417D2"/>
    <w:rsid w:val="00D4788B"/>
    <w:rsid w:val="00D503A7"/>
    <w:rsid w:val="00D50EBB"/>
    <w:rsid w:val="00D537B5"/>
    <w:rsid w:val="00D54510"/>
    <w:rsid w:val="00D64560"/>
    <w:rsid w:val="00D763F6"/>
    <w:rsid w:val="00D76459"/>
    <w:rsid w:val="00D85DBF"/>
    <w:rsid w:val="00D90AE0"/>
    <w:rsid w:val="00D94F14"/>
    <w:rsid w:val="00D95D6C"/>
    <w:rsid w:val="00DA30A1"/>
    <w:rsid w:val="00DA3B0F"/>
    <w:rsid w:val="00DB1EDC"/>
    <w:rsid w:val="00DC7E46"/>
    <w:rsid w:val="00DD2C0E"/>
    <w:rsid w:val="00DD6EAE"/>
    <w:rsid w:val="00DD7631"/>
    <w:rsid w:val="00DD7B82"/>
    <w:rsid w:val="00DE0981"/>
    <w:rsid w:val="00DE1F65"/>
    <w:rsid w:val="00DE6F2A"/>
    <w:rsid w:val="00DF0F27"/>
    <w:rsid w:val="00DF10B5"/>
    <w:rsid w:val="00DF301C"/>
    <w:rsid w:val="00E10AFC"/>
    <w:rsid w:val="00E141F4"/>
    <w:rsid w:val="00E16BF1"/>
    <w:rsid w:val="00E16F25"/>
    <w:rsid w:val="00E22EB3"/>
    <w:rsid w:val="00E32509"/>
    <w:rsid w:val="00E32F27"/>
    <w:rsid w:val="00E3639A"/>
    <w:rsid w:val="00E378D2"/>
    <w:rsid w:val="00E41AA1"/>
    <w:rsid w:val="00E42077"/>
    <w:rsid w:val="00E46BFF"/>
    <w:rsid w:val="00E50579"/>
    <w:rsid w:val="00E61B3C"/>
    <w:rsid w:val="00E627A8"/>
    <w:rsid w:val="00E63473"/>
    <w:rsid w:val="00E723B6"/>
    <w:rsid w:val="00E75D8F"/>
    <w:rsid w:val="00E90D12"/>
    <w:rsid w:val="00E919F1"/>
    <w:rsid w:val="00E9463A"/>
    <w:rsid w:val="00E9571E"/>
    <w:rsid w:val="00EA06CC"/>
    <w:rsid w:val="00EE0744"/>
    <w:rsid w:val="00EE23CD"/>
    <w:rsid w:val="00EF1355"/>
    <w:rsid w:val="00EF7506"/>
    <w:rsid w:val="00F06392"/>
    <w:rsid w:val="00F21096"/>
    <w:rsid w:val="00F263E1"/>
    <w:rsid w:val="00F268D8"/>
    <w:rsid w:val="00F2740F"/>
    <w:rsid w:val="00F320E9"/>
    <w:rsid w:val="00F418AD"/>
    <w:rsid w:val="00F426C3"/>
    <w:rsid w:val="00F470AE"/>
    <w:rsid w:val="00F60B6F"/>
    <w:rsid w:val="00F64563"/>
    <w:rsid w:val="00F67CC4"/>
    <w:rsid w:val="00F701DA"/>
    <w:rsid w:val="00F766ED"/>
    <w:rsid w:val="00F8386D"/>
    <w:rsid w:val="00F86775"/>
    <w:rsid w:val="00F94C5A"/>
    <w:rsid w:val="00F9561D"/>
    <w:rsid w:val="00F95D22"/>
    <w:rsid w:val="00FA46EA"/>
    <w:rsid w:val="00FA62CA"/>
    <w:rsid w:val="00FB49F0"/>
    <w:rsid w:val="00FB79D4"/>
    <w:rsid w:val="00FC4025"/>
    <w:rsid w:val="00FC4084"/>
    <w:rsid w:val="00FD4DDC"/>
    <w:rsid w:val="00FD649F"/>
    <w:rsid w:val="00FE5EF0"/>
    <w:rsid w:val="00FE7647"/>
    <w:rsid w:val="00FF60DD"/>
    <w:rsid w:val="544E6D2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7F3170"/>
  <w15:chartTrackingRefBased/>
  <w15:docId w15:val="{3199B7E9-B8A0-4451-AE6C-B577AEF51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60B9"/>
    <w:pPr>
      <w:spacing w:after="160" w:line="259" w:lineRule="auto"/>
    </w:pPr>
    <w:rPr>
      <w:color w:val="233C50"/>
      <w:sz w:val="22"/>
      <w:szCs w:val="22"/>
      <w:lang w:val="et-EE" w:eastAsia="en-US"/>
    </w:rPr>
  </w:style>
  <w:style w:type="paragraph" w:styleId="Heading2">
    <w:name w:val="heading 2"/>
    <w:basedOn w:val="Normal"/>
    <w:next w:val="Normal"/>
    <w:link w:val="Heading2Char"/>
    <w:uiPriority w:val="9"/>
    <w:semiHidden/>
    <w:unhideWhenUsed/>
    <w:qFormat/>
    <w:rsid w:val="0045139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542AC"/>
    <w:pPr>
      <w:keepNext/>
      <w:spacing w:before="240" w:after="60"/>
      <w:outlineLvl w:val="2"/>
    </w:pPr>
    <w:rPr>
      <w:rFonts w:ascii="Calibri Light" w:eastAsia="Times New Roman" w:hAnsi="Calibri Light"/>
      <w:b/>
      <w:bCs/>
      <w:sz w:val="26"/>
      <w:szCs w:val="26"/>
    </w:rPr>
  </w:style>
  <w:style w:type="paragraph" w:styleId="Heading4">
    <w:name w:val="heading 4"/>
    <w:aliases w:val="Tase4"/>
    <w:basedOn w:val="Normal"/>
    <w:next w:val="Normal"/>
    <w:link w:val="Heading4Char"/>
    <w:qFormat/>
    <w:rsid w:val="003542AC"/>
    <w:pPr>
      <w:keepNext/>
      <w:tabs>
        <w:tab w:val="left" w:pos="4928"/>
        <w:tab w:val="left" w:pos="6456"/>
        <w:tab w:val="left" w:pos="9684"/>
      </w:tabs>
      <w:spacing w:after="0" w:line="240" w:lineRule="auto"/>
      <w:outlineLvl w:val="3"/>
    </w:pPr>
    <w:rPr>
      <w:rFonts w:ascii="Times New Roman" w:eastAsia="Times New Roman" w:hAnsi="Times New Roman"/>
      <w:b/>
      <w:sz w:val="24"/>
      <w:szCs w:val="20"/>
    </w:rPr>
  </w:style>
  <w:style w:type="paragraph" w:styleId="Heading5">
    <w:name w:val="heading 5"/>
    <w:aliases w:val="Tase5"/>
    <w:basedOn w:val="Normal"/>
    <w:next w:val="Normal"/>
    <w:link w:val="Heading5Char"/>
    <w:qFormat/>
    <w:rsid w:val="003542AC"/>
    <w:pPr>
      <w:keepNext/>
      <w:spacing w:after="0" w:line="240" w:lineRule="auto"/>
      <w:outlineLvl w:val="4"/>
    </w:pPr>
    <w:rPr>
      <w:rFonts w:ascii="Times New Roman" w:eastAsia="Times New Roman" w:hAnsi="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1AC1"/>
    <w:pPr>
      <w:ind w:left="720"/>
      <w:contextualSpacing/>
    </w:pPr>
  </w:style>
  <w:style w:type="character" w:styleId="CommentReference">
    <w:name w:val="annotation reference"/>
    <w:uiPriority w:val="99"/>
    <w:semiHidden/>
    <w:unhideWhenUsed/>
    <w:rsid w:val="00A47918"/>
    <w:rPr>
      <w:sz w:val="16"/>
      <w:szCs w:val="16"/>
    </w:rPr>
  </w:style>
  <w:style w:type="paragraph" w:styleId="CommentText">
    <w:name w:val="annotation text"/>
    <w:basedOn w:val="Normal"/>
    <w:link w:val="CommentTextChar"/>
    <w:uiPriority w:val="99"/>
    <w:semiHidden/>
    <w:unhideWhenUsed/>
    <w:rsid w:val="00A47918"/>
    <w:rPr>
      <w:sz w:val="20"/>
      <w:szCs w:val="20"/>
    </w:rPr>
  </w:style>
  <w:style w:type="character" w:customStyle="1" w:styleId="CommentTextChar">
    <w:name w:val="Comment Text Char"/>
    <w:link w:val="CommentText"/>
    <w:uiPriority w:val="99"/>
    <w:semiHidden/>
    <w:rsid w:val="00A47918"/>
    <w:rPr>
      <w:lang w:eastAsia="en-US"/>
    </w:rPr>
  </w:style>
  <w:style w:type="paragraph" w:styleId="CommentSubject">
    <w:name w:val="annotation subject"/>
    <w:basedOn w:val="CommentText"/>
    <w:next w:val="CommentText"/>
    <w:link w:val="CommentSubjectChar"/>
    <w:uiPriority w:val="99"/>
    <w:semiHidden/>
    <w:unhideWhenUsed/>
    <w:rsid w:val="00A47918"/>
    <w:rPr>
      <w:b/>
      <w:bCs/>
    </w:rPr>
  </w:style>
  <w:style w:type="character" w:customStyle="1" w:styleId="CommentSubjectChar">
    <w:name w:val="Comment Subject Char"/>
    <w:link w:val="CommentSubject"/>
    <w:uiPriority w:val="99"/>
    <w:semiHidden/>
    <w:rsid w:val="00A47918"/>
    <w:rPr>
      <w:b/>
      <w:bCs/>
      <w:lang w:eastAsia="en-US"/>
    </w:rPr>
  </w:style>
  <w:style w:type="paragraph" w:styleId="BalloonText">
    <w:name w:val="Balloon Text"/>
    <w:basedOn w:val="Normal"/>
    <w:link w:val="BalloonTextChar"/>
    <w:semiHidden/>
    <w:unhideWhenUsed/>
    <w:rsid w:val="00A47918"/>
    <w:pPr>
      <w:spacing w:after="0" w:line="240" w:lineRule="auto"/>
    </w:pPr>
    <w:rPr>
      <w:rFonts w:ascii="Segoe UI" w:hAnsi="Segoe UI" w:cs="Segoe UI"/>
      <w:sz w:val="18"/>
      <w:szCs w:val="18"/>
    </w:rPr>
  </w:style>
  <w:style w:type="character" w:customStyle="1" w:styleId="BalloonTextChar">
    <w:name w:val="Balloon Text Char"/>
    <w:link w:val="BalloonText"/>
    <w:semiHidden/>
    <w:rsid w:val="00A47918"/>
    <w:rPr>
      <w:rFonts w:ascii="Segoe UI" w:hAnsi="Segoe UI" w:cs="Segoe UI"/>
      <w:sz w:val="18"/>
      <w:szCs w:val="18"/>
      <w:lang w:eastAsia="en-US"/>
    </w:rPr>
  </w:style>
  <w:style w:type="character" w:customStyle="1" w:styleId="Heading4Char">
    <w:name w:val="Heading 4 Char"/>
    <w:aliases w:val="Tase4 Char"/>
    <w:link w:val="Heading4"/>
    <w:rsid w:val="003542AC"/>
    <w:rPr>
      <w:rFonts w:ascii="Times New Roman" w:eastAsia="Times New Roman" w:hAnsi="Times New Roman"/>
      <w:b/>
      <w:sz w:val="24"/>
      <w:lang w:eastAsia="en-US"/>
    </w:rPr>
  </w:style>
  <w:style w:type="character" w:customStyle="1" w:styleId="Heading5Char">
    <w:name w:val="Heading 5 Char"/>
    <w:aliases w:val="Tase5 Char"/>
    <w:link w:val="Heading5"/>
    <w:rsid w:val="003542AC"/>
    <w:rPr>
      <w:rFonts w:ascii="Times New Roman" w:eastAsia="Times New Roman" w:hAnsi="Times New Roman"/>
      <w:b/>
      <w:lang w:eastAsia="en-US"/>
    </w:rPr>
  </w:style>
  <w:style w:type="paragraph" w:styleId="FootnoteText">
    <w:name w:val="footnote text"/>
    <w:basedOn w:val="Normal"/>
    <w:link w:val="FootnoteTextChar"/>
    <w:semiHidden/>
    <w:rsid w:val="003542AC"/>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semiHidden/>
    <w:rsid w:val="003542AC"/>
    <w:rPr>
      <w:rFonts w:ascii="Times New Roman" w:eastAsia="Times New Roman" w:hAnsi="Times New Roman"/>
      <w:lang w:eastAsia="en-US"/>
    </w:rPr>
  </w:style>
  <w:style w:type="paragraph" w:customStyle="1" w:styleId="Elekter">
    <w:name w:val="Elekter"/>
    <w:basedOn w:val="Heading3"/>
    <w:next w:val="Normal"/>
    <w:rsid w:val="003542AC"/>
    <w:pPr>
      <w:spacing w:before="0" w:after="0" w:line="240" w:lineRule="auto"/>
    </w:pPr>
    <w:rPr>
      <w:rFonts w:ascii="Arial" w:hAnsi="Arial"/>
      <w:bCs w:val="0"/>
      <w:noProof/>
      <w:sz w:val="16"/>
      <w:szCs w:val="20"/>
    </w:rPr>
  </w:style>
  <w:style w:type="character" w:customStyle="1" w:styleId="Heading3Char">
    <w:name w:val="Heading 3 Char"/>
    <w:link w:val="Heading3"/>
    <w:uiPriority w:val="9"/>
    <w:semiHidden/>
    <w:rsid w:val="003542AC"/>
    <w:rPr>
      <w:rFonts w:ascii="Calibri Light" w:eastAsia="Times New Roman" w:hAnsi="Calibri Light" w:cs="Times New Roman"/>
      <w:b/>
      <w:bCs/>
      <w:sz w:val="26"/>
      <w:szCs w:val="26"/>
      <w:lang w:eastAsia="en-US"/>
    </w:rPr>
  </w:style>
  <w:style w:type="paragraph" w:customStyle="1" w:styleId="paragraph">
    <w:name w:val="paragraph"/>
    <w:basedOn w:val="Normal"/>
    <w:rsid w:val="007903D1"/>
    <w:pPr>
      <w:spacing w:before="100" w:beforeAutospacing="1" w:after="100" w:afterAutospacing="1" w:line="240" w:lineRule="auto"/>
    </w:pPr>
    <w:rPr>
      <w:rFonts w:ascii="Times New Roman" w:eastAsia="Times New Roman" w:hAnsi="Times New Roman"/>
      <w:sz w:val="24"/>
      <w:szCs w:val="24"/>
      <w:lang w:eastAsia="et-EE"/>
    </w:rPr>
  </w:style>
  <w:style w:type="character" w:customStyle="1" w:styleId="normaltextrun">
    <w:name w:val="normaltextrun"/>
    <w:rsid w:val="007903D1"/>
  </w:style>
  <w:style w:type="character" w:customStyle="1" w:styleId="eop">
    <w:name w:val="eop"/>
    <w:rsid w:val="007903D1"/>
  </w:style>
  <w:style w:type="character" w:customStyle="1" w:styleId="bcx1">
    <w:name w:val="bcx1"/>
    <w:rsid w:val="00921A14"/>
  </w:style>
  <w:style w:type="paragraph" w:styleId="Revision">
    <w:name w:val="Revision"/>
    <w:hidden/>
    <w:uiPriority w:val="99"/>
    <w:semiHidden/>
    <w:rsid w:val="00A628BA"/>
    <w:rPr>
      <w:sz w:val="22"/>
      <w:szCs w:val="22"/>
      <w:lang w:val="et-EE" w:eastAsia="en-US"/>
    </w:rPr>
  </w:style>
  <w:style w:type="paragraph" w:styleId="Header">
    <w:name w:val="header"/>
    <w:basedOn w:val="Normal"/>
    <w:link w:val="HeaderChar"/>
    <w:uiPriority w:val="99"/>
    <w:unhideWhenUsed/>
    <w:rsid w:val="006726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2671"/>
    <w:rPr>
      <w:sz w:val="22"/>
      <w:szCs w:val="22"/>
      <w:lang w:val="et-EE" w:eastAsia="en-US"/>
    </w:rPr>
  </w:style>
  <w:style w:type="paragraph" w:styleId="Footer">
    <w:name w:val="footer"/>
    <w:basedOn w:val="Normal"/>
    <w:link w:val="FooterChar"/>
    <w:uiPriority w:val="99"/>
    <w:unhideWhenUsed/>
    <w:rsid w:val="006726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2671"/>
    <w:rPr>
      <w:sz w:val="22"/>
      <w:szCs w:val="22"/>
      <w:lang w:val="et-EE" w:eastAsia="en-US"/>
    </w:rPr>
  </w:style>
  <w:style w:type="paragraph" w:customStyle="1" w:styleId="lvl2">
    <w:name w:val="lvl2"/>
    <w:basedOn w:val="ListParagraph"/>
    <w:qFormat/>
    <w:rsid w:val="00CD7247"/>
    <w:pPr>
      <w:numPr>
        <w:ilvl w:val="1"/>
        <w:numId w:val="2"/>
      </w:numPr>
      <w:tabs>
        <w:tab w:val="left" w:pos="142"/>
      </w:tabs>
      <w:spacing w:before="120" w:after="120" w:line="240" w:lineRule="auto"/>
      <w:ind w:left="709" w:hanging="425"/>
      <w:contextualSpacing w:val="0"/>
      <w:jc w:val="both"/>
    </w:pPr>
    <w:rPr>
      <w:rFonts w:cs="Calibri"/>
      <w:sz w:val="20"/>
    </w:rPr>
  </w:style>
  <w:style w:type="paragraph" w:customStyle="1" w:styleId="lvl1">
    <w:name w:val="lvl1"/>
    <w:basedOn w:val="ListParagraph"/>
    <w:qFormat/>
    <w:rsid w:val="00D12DFB"/>
    <w:pPr>
      <w:numPr>
        <w:numId w:val="2"/>
      </w:numPr>
      <w:spacing w:after="0" w:line="360" w:lineRule="auto"/>
      <w:ind w:left="0" w:firstLine="0"/>
      <w:jc w:val="both"/>
    </w:pPr>
    <w:rPr>
      <w:rFonts w:cs="Calibri"/>
      <w:b/>
    </w:rPr>
  </w:style>
  <w:style w:type="paragraph" w:customStyle="1" w:styleId="lvl3">
    <w:name w:val="lvl3"/>
    <w:basedOn w:val="Normal"/>
    <w:qFormat/>
    <w:rsid w:val="00CD7247"/>
    <w:pPr>
      <w:numPr>
        <w:ilvl w:val="2"/>
        <w:numId w:val="2"/>
      </w:numPr>
      <w:tabs>
        <w:tab w:val="left" w:pos="142"/>
      </w:tabs>
      <w:spacing w:before="120" w:after="120" w:line="276" w:lineRule="auto"/>
      <w:ind w:left="1418" w:hanging="709"/>
    </w:pPr>
    <w:rPr>
      <w:rFonts w:cs="Calibri"/>
      <w:sz w:val="18"/>
    </w:rPr>
  </w:style>
  <w:style w:type="paragraph" w:styleId="BodyText2">
    <w:name w:val="Body Text 2"/>
    <w:basedOn w:val="Normal"/>
    <w:link w:val="BodyText2Char"/>
    <w:semiHidden/>
    <w:rsid w:val="0013505C"/>
    <w:pPr>
      <w:autoSpaceDE w:val="0"/>
      <w:autoSpaceDN w:val="0"/>
      <w:adjustRightInd w:val="0"/>
      <w:spacing w:after="0" w:line="240" w:lineRule="auto"/>
      <w:jc w:val="both"/>
    </w:pPr>
    <w:rPr>
      <w:rFonts w:ascii="Arial" w:eastAsia="Times New Roman" w:hAnsi="Arial" w:cs="Arial"/>
      <w:sz w:val="24"/>
      <w:szCs w:val="24"/>
    </w:rPr>
  </w:style>
  <w:style w:type="character" w:customStyle="1" w:styleId="BodyText2Char">
    <w:name w:val="Body Text 2 Char"/>
    <w:basedOn w:val="DefaultParagraphFont"/>
    <w:link w:val="BodyText2"/>
    <w:semiHidden/>
    <w:rsid w:val="0013505C"/>
    <w:rPr>
      <w:rFonts w:ascii="Arial" w:eastAsia="Times New Roman" w:hAnsi="Arial" w:cs="Arial"/>
      <w:sz w:val="24"/>
      <w:szCs w:val="24"/>
      <w:lang w:val="et-EE" w:eastAsia="en-US"/>
    </w:rPr>
  </w:style>
  <w:style w:type="character" w:styleId="Hyperlink">
    <w:name w:val="Hyperlink"/>
    <w:basedOn w:val="DefaultParagraphFont"/>
    <w:uiPriority w:val="99"/>
    <w:unhideWhenUsed/>
    <w:rsid w:val="00147580"/>
    <w:rPr>
      <w:color w:val="0000FF"/>
      <w:u w:val="single"/>
    </w:rPr>
  </w:style>
  <w:style w:type="table" w:styleId="TableGrid">
    <w:name w:val="Table Grid"/>
    <w:basedOn w:val="TableNormal"/>
    <w:uiPriority w:val="39"/>
    <w:rsid w:val="008B3E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E6217"/>
    <w:rPr>
      <w:color w:val="00B050" w:themeColor="followedHyperlink"/>
      <w:u w:val="single"/>
    </w:rPr>
  </w:style>
  <w:style w:type="character" w:customStyle="1" w:styleId="Heading2Char">
    <w:name w:val="Heading 2 Char"/>
    <w:basedOn w:val="DefaultParagraphFont"/>
    <w:link w:val="Heading2"/>
    <w:uiPriority w:val="9"/>
    <w:semiHidden/>
    <w:rsid w:val="00451399"/>
    <w:rPr>
      <w:rFonts w:asciiTheme="majorHAnsi" w:eastAsiaTheme="majorEastAsia" w:hAnsiTheme="majorHAnsi" w:cstheme="majorBidi"/>
      <w:color w:val="2F5496" w:themeColor="accent1" w:themeShade="BF"/>
      <w:sz w:val="26"/>
      <w:szCs w:val="26"/>
      <w:lang w:val="et-E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3823795">
      <w:bodyDiv w:val="1"/>
      <w:marLeft w:val="0"/>
      <w:marRight w:val="0"/>
      <w:marTop w:val="0"/>
      <w:marBottom w:val="0"/>
      <w:divBdr>
        <w:top w:val="none" w:sz="0" w:space="0" w:color="auto"/>
        <w:left w:val="none" w:sz="0" w:space="0" w:color="auto"/>
        <w:bottom w:val="none" w:sz="0" w:space="0" w:color="auto"/>
        <w:right w:val="none" w:sz="0" w:space="0" w:color="auto"/>
      </w:divBdr>
      <w:divsChild>
        <w:div w:id="132598053">
          <w:marLeft w:val="0"/>
          <w:marRight w:val="0"/>
          <w:marTop w:val="0"/>
          <w:marBottom w:val="0"/>
          <w:divBdr>
            <w:top w:val="none" w:sz="0" w:space="0" w:color="auto"/>
            <w:left w:val="none" w:sz="0" w:space="0" w:color="auto"/>
            <w:bottom w:val="none" w:sz="0" w:space="0" w:color="auto"/>
            <w:right w:val="none" w:sz="0" w:space="0" w:color="auto"/>
          </w:divBdr>
        </w:div>
        <w:div w:id="171189542">
          <w:marLeft w:val="0"/>
          <w:marRight w:val="0"/>
          <w:marTop w:val="0"/>
          <w:marBottom w:val="0"/>
          <w:divBdr>
            <w:top w:val="none" w:sz="0" w:space="0" w:color="auto"/>
            <w:left w:val="none" w:sz="0" w:space="0" w:color="auto"/>
            <w:bottom w:val="none" w:sz="0" w:space="0" w:color="auto"/>
            <w:right w:val="none" w:sz="0" w:space="0" w:color="auto"/>
          </w:divBdr>
        </w:div>
        <w:div w:id="435255382">
          <w:marLeft w:val="0"/>
          <w:marRight w:val="0"/>
          <w:marTop w:val="0"/>
          <w:marBottom w:val="0"/>
          <w:divBdr>
            <w:top w:val="none" w:sz="0" w:space="0" w:color="auto"/>
            <w:left w:val="none" w:sz="0" w:space="0" w:color="auto"/>
            <w:bottom w:val="none" w:sz="0" w:space="0" w:color="auto"/>
            <w:right w:val="none" w:sz="0" w:space="0" w:color="auto"/>
          </w:divBdr>
        </w:div>
        <w:div w:id="615142186">
          <w:marLeft w:val="0"/>
          <w:marRight w:val="0"/>
          <w:marTop w:val="0"/>
          <w:marBottom w:val="0"/>
          <w:divBdr>
            <w:top w:val="none" w:sz="0" w:space="0" w:color="auto"/>
            <w:left w:val="none" w:sz="0" w:space="0" w:color="auto"/>
            <w:bottom w:val="none" w:sz="0" w:space="0" w:color="auto"/>
            <w:right w:val="none" w:sz="0" w:space="0" w:color="auto"/>
          </w:divBdr>
        </w:div>
        <w:div w:id="777484309">
          <w:marLeft w:val="0"/>
          <w:marRight w:val="0"/>
          <w:marTop w:val="0"/>
          <w:marBottom w:val="0"/>
          <w:divBdr>
            <w:top w:val="none" w:sz="0" w:space="0" w:color="auto"/>
            <w:left w:val="none" w:sz="0" w:space="0" w:color="auto"/>
            <w:bottom w:val="none" w:sz="0" w:space="0" w:color="auto"/>
            <w:right w:val="none" w:sz="0" w:space="0" w:color="auto"/>
          </w:divBdr>
        </w:div>
        <w:div w:id="904291282">
          <w:marLeft w:val="0"/>
          <w:marRight w:val="0"/>
          <w:marTop w:val="0"/>
          <w:marBottom w:val="0"/>
          <w:divBdr>
            <w:top w:val="none" w:sz="0" w:space="0" w:color="auto"/>
            <w:left w:val="none" w:sz="0" w:space="0" w:color="auto"/>
            <w:bottom w:val="none" w:sz="0" w:space="0" w:color="auto"/>
            <w:right w:val="none" w:sz="0" w:space="0" w:color="auto"/>
          </w:divBdr>
        </w:div>
        <w:div w:id="1127043267">
          <w:marLeft w:val="0"/>
          <w:marRight w:val="0"/>
          <w:marTop w:val="0"/>
          <w:marBottom w:val="0"/>
          <w:divBdr>
            <w:top w:val="none" w:sz="0" w:space="0" w:color="auto"/>
            <w:left w:val="none" w:sz="0" w:space="0" w:color="auto"/>
            <w:bottom w:val="none" w:sz="0" w:space="0" w:color="auto"/>
            <w:right w:val="none" w:sz="0" w:space="0" w:color="auto"/>
          </w:divBdr>
        </w:div>
        <w:div w:id="1225070917">
          <w:marLeft w:val="0"/>
          <w:marRight w:val="0"/>
          <w:marTop w:val="0"/>
          <w:marBottom w:val="0"/>
          <w:divBdr>
            <w:top w:val="none" w:sz="0" w:space="0" w:color="auto"/>
            <w:left w:val="none" w:sz="0" w:space="0" w:color="auto"/>
            <w:bottom w:val="none" w:sz="0" w:space="0" w:color="auto"/>
            <w:right w:val="none" w:sz="0" w:space="0" w:color="auto"/>
          </w:divBdr>
        </w:div>
        <w:div w:id="1244801172">
          <w:marLeft w:val="0"/>
          <w:marRight w:val="0"/>
          <w:marTop w:val="0"/>
          <w:marBottom w:val="0"/>
          <w:divBdr>
            <w:top w:val="none" w:sz="0" w:space="0" w:color="auto"/>
            <w:left w:val="none" w:sz="0" w:space="0" w:color="auto"/>
            <w:bottom w:val="none" w:sz="0" w:space="0" w:color="auto"/>
            <w:right w:val="none" w:sz="0" w:space="0" w:color="auto"/>
          </w:divBdr>
        </w:div>
        <w:div w:id="1584143042">
          <w:marLeft w:val="0"/>
          <w:marRight w:val="0"/>
          <w:marTop w:val="0"/>
          <w:marBottom w:val="0"/>
          <w:divBdr>
            <w:top w:val="none" w:sz="0" w:space="0" w:color="auto"/>
            <w:left w:val="none" w:sz="0" w:space="0" w:color="auto"/>
            <w:bottom w:val="none" w:sz="0" w:space="0" w:color="auto"/>
            <w:right w:val="none" w:sz="0" w:space="0" w:color="auto"/>
          </w:divBdr>
        </w:div>
        <w:div w:id="1650329731">
          <w:marLeft w:val="0"/>
          <w:marRight w:val="0"/>
          <w:marTop w:val="0"/>
          <w:marBottom w:val="0"/>
          <w:divBdr>
            <w:top w:val="none" w:sz="0" w:space="0" w:color="auto"/>
            <w:left w:val="none" w:sz="0" w:space="0" w:color="auto"/>
            <w:bottom w:val="none" w:sz="0" w:space="0" w:color="auto"/>
            <w:right w:val="none" w:sz="0" w:space="0" w:color="auto"/>
          </w:divBdr>
        </w:div>
        <w:div w:id="1767846412">
          <w:marLeft w:val="0"/>
          <w:marRight w:val="0"/>
          <w:marTop w:val="0"/>
          <w:marBottom w:val="0"/>
          <w:divBdr>
            <w:top w:val="none" w:sz="0" w:space="0" w:color="auto"/>
            <w:left w:val="none" w:sz="0" w:space="0" w:color="auto"/>
            <w:bottom w:val="none" w:sz="0" w:space="0" w:color="auto"/>
            <w:right w:val="none" w:sz="0" w:space="0" w:color="auto"/>
          </w:divBdr>
        </w:div>
        <w:div w:id="1786539407">
          <w:marLeft w:val="0"/>
          <w:marRight w:val="0"/>
          <w:marTop w:val="0"/>
          <w:marBottom w:val="0"/>
          <w:divBdr>
            <w:top w:val="none" w:sz="0" w:space="0" w:color="auto"/>
            <w:left w:val="none" w:sz="0" w:space="0" w:color="auto"/>
            <w:bottom w:val="none" w:sz="0" w:space="0" w:color="auto"/>
            <w:right w:val="none" w:sz="0" w:space="0" w:color="auto"/>
          </w:divBdr>
        </w:div>
        <w:div w:id="1905555673">
          <w:marLeft w:val="0"/>
          <w:marRight w:val="0"/>
          <w:marTop w:val="0"/>
          <w:marBottom w:val="0"/>
          <w:divBdr>
            <w:top w:val="none" w:sz="0" w:space="0" w:color="auto"/>
            <w:left w:val="none" w:sz="0" w:space="0" w:color="auto"/>
            <w:bottom w:val="none" w:sz="0" w:space="0" w:color="auto"/>
            <w:right w:val="none" w:sz="0" w:space="0" w:color="auto"/>
          </w:divBdr>
        </w:div>
        <w:div w:id="1962102992">
          <w:marLeft w:val="0"/>
          <w:marRight w:val="0"/>
          <w:marTop w:val="0"/>
          <w:marBottom w:val="0"/>
          <w:divBdr>
            <w:top w:val="none" w:sz="0" w:space="0" w:color="auto"/>
            <w:left w:val="none" w:sz="0" w:space="0" w:color="auto"/>
            <w:bottom w:val="none" w:sz="0" w:space="0" w:color="auto"/>
            <w:right w:val="none" w:sz="0" w:space="0" w:color="auto"/>
          </w:divBdr>
        </w:div>
        <w:div w:id="2109765777">
          <w:marLeft w:val="0"/>
          <w:marRight w:val="0"/>
          <w:marTop w:val="0"/>
          <w:marBottom w:val="0"/>
          <w:divBdr>
            <w:top w:val="none" w:sz="0" w:space="0" w:color="auto"/>
            <w:left w:val="none" w:sz="0" w:space="0" w:color="auto"/>
            <w:bottom w:val="none" w:sz="0" w:space="0" w:color="auto"/>
            <w:right w:val="none" w:sz="0" w:space="0" w:color="auto"/>
          </w:divBdr>
        </w:div>
      </w:divsChild>
    </w:div>
    <w:div w:id="262033897">
      <w:bodyDiv w:val="1"/>
      <w:marLeft w:val="0"/>
      <w:marRight w:val="0"/>
      <w:marTop w:val="0"/>
      <w:marBottom w:val="0"/>
      <w:divBdr>
        <w:top w:val="none" w:sz="0" w:space="0" w:color="auto"/>
        <w:left w:val="none" w:sz="0" w:space="0" w:color="auto"/>
        <w:bottom w:val="none" w:sz="0" w:space="0" w:color="auto"/>
        <w:right w:val="none" w:sz="0" w:space="0" w:color="auto"/>
      </w:divBdr>
      <w:divsChild>
        <w:div w:id="234826259">
          <w:marLeft w:val="0"/>
          <w:marRight w:val="0"/>
          <w:marTop w:val="0"/>
          <w:marBottom w:val="0"/>
          <w:divBdr>
            <w:top w:val="none" w:sz="0" w:space="0" w:color="auto"/>
            <w:left w:val="none" w:sz="0" w:space="0" w:color="auto"/>
            <w:bottom w:val="none" w:sz="0" w:space="0" w:color="auto"/>
            <w:right w:val="none" w:sz="0" w:space="0" w:color="auto"/>
          </w:divBdr>
        </w:div>
        <w:div w:id="413011242">
          <w:marLeft w:val="0"/>
          <w:marRight w:val="0"/>
          <w:marTop w:val="0"/>
          <w:marBottom w:val="0"/>
          <w:divBdr>
            <w:top w:val="none" w:sz="0" w:space="0" w:color="auto"/>
            <w:left w:val="none" w:sz="0" w:space="0" w:color="auto"/>
            <w:bottom w:val="none" w:sz="0" w:space="0" w:color="auto"/>
            <w:right w:val="none" w:sz="0" w:space="0" w:color="auto"/>
          </w:divBdr>
        </w:div>
        <w:div w:id="521631282">
          <w:marLeft w:val="0"/>
          <w:marRight w:val="0"/>
          <w:marTop w:val="0"/>
          <w:marBottom w:val="0"/>
          <w:divBdr>
            <w:top w:val="none" w:sz="0" w:space="0" w:color="auto"/>
            <w:left w:val="none" w:sz="0" w:space="0" w:color="auto"/>
            <w:bottom w:val="none" w:sz="0" w:space="0" w:color="auto"/>
            <w:right w:val="none" w:sz="0" w:space="0" w:color="auto"/>
          </w:divBdr>
        </w:div>
        <w:div w:id="947932426">
          <w:marLeft w:val="0"/>
          <w:marRight w:val="0"/>
          <w:marTop w:val="0"/>
          <w:marBottom w:val="0"/>
          <w:divBdr>
            <w:top w:val="none" w:sz="0" w:space="0" w:color="auto"/>
            <w:left w:val="none" w:sz="0" w:space="0" w:color="auto"/>
            <w:bottom w:val="none" w:sz="0" w:space="0" w:color="auto"/>
            <w:right w:val="none" w:sz="0" w:space="0" w:color="auto"/>
          </w:divBdr>
        </w:div>
        <w:div w:id="961574077">
          <w:marLeft w:val="0"/>
          <w:marRight w:val="0"/>
          <w:marTop w:val="0"/>
          <w:marBottom w:val="0"/>
          <w:divBdr>
            <w:top w:val="none" w:sz="0" w:space="0" w:color="auto"/>
            <w:left w:val="none" w:sz="0" w:space="0" w:color="auto"/>
            <w:bottom w:val="none" w:sz="0" w:space="0" w:color="auto"/>
            <w:right w:val="none" w:sz="0" w:space="0" w:color="auto"/>
          </w:divBdr>
        </w:div>
        <w:div w:id="1496218888">
          <w:marLeft w:val="0"/>
          <w:marRight w:val="0"/>
          <w:marTop w:val="0"/>
          <w:marBottom w:val="0"/>
          <w:divBdr>
            <w:top w:val="none" w:sz="0" w:space="0" w:color="auto"/>
            <w:left w:val="none" w:sz="0" w:space="0" w:color="auto"/>
            <w:bottom w:val="none" w:sz="0" w:space="0" w:color="auto"/>
            <w:right w:val="none" w:sz="0" w:space="0" w:color="auto"/>
          </w:divBdr>
        </w:div>
        <w:div w:id="2028017807">
          <w:marLeft w:val="0"/>
          <w:marRight w:val="0"/>
          <w:marTop w:val="0"/>
          <w:marBottom w:val="0"/>
          <w:divBdr>
            <w:top w:val="none" w:sz="0" w:space="0" w:color="auto"/>
            <w:left w:val="none" w:sz="0" w:space="0" w:color="auto"/>
            <w:bottom w:val="none" w:sz="0" w:space="0" w:color="auto"/>
            <w:right w:val="none" w:sz="0" w:space="0" w:color="auto"/>
          </w:divBdr>
        </w:div>
      </w:divsChild>
    </w:div>
    <w:div w:id="275142619">
      <w:bodyDiv w:val="1"/>
      <w:marLeft w:val="0"/>
      <w:marRight w:val="0"/>
      <w:marTop w:val="0"/>
      <w:marBottom w:val="0"/>
      <w:divBdr>
        <w:top w:val="none" w:sz="0" w:space="0" w:color="auto"/>
        <w:left w:val="none" w:sz="0" w:space="0" w:color="auto"/>
        <w:bottom w:val="none" w:sz="0" w:space="0" w:color="auto"/>
        <w:right w:val="none" w:sz="0" w:space="0" w:color="auto"/>
      </w:divBdr>
      <w:divsChild>
        <w:div w:id="16590345">
          <w:marLeft w:val="0"/>
          <w:marRight w:val="0"/>
          <w:marTop w:val="0"/>
          <w:marBottom w:val="0"/>
          <w:divBdr>
            <w:top w:val="none" w:sz="0" w:space="0" w:color="auto"/>
            <w:left w:val="none" w:sz="0" w:space="0" w:color="auto"/>
            <w:bottom w:val="none" w:sz="0" w:space="0" w:color="auto"/>
            <w:right w:val="none" w:sz="0" w:space="0" w:color="auto"/>
          </w:divBdr>
        </w:div>
        <w:div w:id="1154759197">
          <w:marLeft w:val="0"/>
          <w:marRight w:val="0"/>
          <w:marTop w:val="0"/>
          <w:marBottom w:val="0"/>
          <w:divBdr>
            <w:top w:val="none" w:sz="0" w:space="0" w:color="auto"/>
            <w:left w:val="none" w:sz="0" w:space="0" w:color="auto"/>
            <w:bottom w:val="none" w:sz="0" w:space="0" w:color="auto"/>
            <w:right w:val="none" w:sz="0" w:space="0" w:color="auto"/>
          </w:divBdr>
        </w:div>
      </w:divsChild>
    </w:div>
    <w:div w:id="902453135">
      <w:bodyDiv w:val="1"/>
      <w:marLeft w:val="0"/>
      <w:marRight w:val="0"/>
      <w:marTop w:val="0"/>
      <w:marBottom w:val="0"/>
      <w:divBdr>
        <w:top w:val="none" w:sz="0" w:space="0" w:color="auto"/>
        <w:left w:val="none" w:sz="0" w:space="0" w:color="auto"/>
        <w:bottom w:val="none" w:sz="0" w:space="0" w:color="auto"/>
        <w:right w:val="none" w:sz="0" w:space="0" w:color="auto"/>
      </w:divBdr>
      <w:divsChild>
        <w:div w:id="1079599542">
          <w:marLeft w:val="0"/>
          <w:marRight w:val="0"/>
          <w:marTop w:val="0"/>
          <w:marBottom w:val="0"/>
          <w:divBdr>
            <w:top w:val="none" w:sz="0" w:space="0" w:color="auto"/>
            <w:left w:val="none" w:sz="0" w:space="0" w:color="auto"/>
            <w:bottom w:val="none" w:sz="0" w:space="0" w:color="auto"/>
            <w:right w:val="none" w:sz="0" w:space="0" w:color="auto"/>
          </w:divBdr>
        </w:div>
        <w:div w:id="1432119485">
          <w:marLeft w:val="0"/>
          <w:marRight w:val="0"/>
          <w:marTop w:val="0"/>
          <w:marBottom w:val="0"/>
          <w:divBdr>
            <w:top w:val="none" w:sz="0" w:space="0" w:color="auto"/>
            <w:left w:val="none" w:sz="0" w:space="0" w:color="auto"/>
            <w:bottom w:val="none" w:sz="0" w:space="0" w:color="auto"/>
            <w:right w:val="none" w:sz="0" w:space="0" w:color="auto"/>
          </w:divBdr>
        </w:div>
      </w:divsChild>
    </w:div>
    <w:div w:id="995844885">
      <w:bodyDiv w:val="1"/>
      <w:marLeft w:val="0"/>
      <w:marRight w:val="0"/>
      <w:marTop w:val="0"/>
      <w:marBottom w:val="0"/>
      <w:divBdr>
        <w:top w:val="none" w:sz="0" w:space="0" w:color="auto"/>
        <w:left w:val="none" w:sz="0" w:space="0" w:color="auto"/>
        <w:bottom w:val="none" w:sz="0" w:space="0" w:color="auto"/>
        <w:right w:val="none" w:sz="0" w:space="0" w:color="auto"/>
      </w:divBdr>
      <w:divsChild>
        <w:div w:id="72551293">
          <w:marLeft w:val="0"/>
          <w:marRight w:val="0"/>
          <w:marTop w:val="0"/>
          <w:marBottom w:val="0"/>
          <w:divBdr>
            <w:top w:val="none" w:sz="0" w:space="0" w:color="auto"/>
            <w:left w:val="none" w:sz="0" w:space="0" w:color="auto"/>
            <w:bottom w:val="none" w:sz="0" w:space="0" w:color="auto"/>
            <w:right w:val="none" w:sz="0" w:space="0" w:color="auto"/>
          </w:divBdr>
        </w:div>
        <w:div w:id="79446690">
          <w:marLeft w:val="0"/>
          <w:marRight w:val="0"/>
          <w:marTop w:val="0"/>
          <w:marBottom w:val="0"/>
          <w:divBdr>
            <w:top w:val="none" w:sz="0" w:space="0" w:color="auto"/>
            <w:left w:val="none" w:sz="0" w:space="0" w:color="auto"/>
            <w:bottom w:val="none" w:sz="0" w:space="0" w:color="auto"/>
            <w:right w:val="none" w:sz="0" w:space="0" w:color="auto"/>
          </w:divBdr>
        </w:div>
        <w:div w:id="153885243">
          <w:marLeft w:val="0"/>
          <w:marRight w:val="0"/>
          <w:marTop w:val="0"/>
          <w:marBottom w:val="0"/>
          <w:divBdr>
            <w:top w:val="none" w:sz="0" w:space="0" w:color="auto"/>
            <w:left w:val="none" w:sz="0" w:space="0" w:color="auto"/>
            <w:bottom w:val="none" w:sz="0" w:space="0" w:color="auto"/>
            <w:right w:val="none" w:sz="0" w:space="0" w:color="auto"/>
          </w:divBdr>
        </w:div>
        <w:div w:id="278494668">
          <w:marLeft w:val="0"/>
          <w:marRight w:val="0"/>
          <w:marTop w:val="0"/>
          <w:marBottom w:val="0"/>
          <w:divBdr>
            <w:top w:val="none" w:sz="0" w:space="0" w:color="auto"/>
            <w:left w:val="none" w:sz="0" w:space="0" w:color="auto"/>
            <w:bottom w:val="none" w:sz="0" w:space="0" w:color="auto"/>
            <w:right w:val="none" w:sz="0" w:space="0" w:color="auto"/>
          </w:divBdr>
        </w:div>
        <w:div w:id="327636697">
          <w:marLeft w:val="0"/>
          <w:marRight w:val="0"/>
          <w:marTop w:val="0"/>
          <w:marBottom w:val="0"/>
          <w:divBdr>
            <w:top w:val="none" w:sz="0" w:space="0" w:color="auto"/>
            <w:left w:val="none" w:sz="0" w:space="0" w:color="auto"/>
            <w:bottom w:val="none" w:sz="0" w:space="0" w:color="auto"/>
            <w:right w:val="none" w:sz="0" w:space="0" w:color="auto"/>
          </w:divBdr>
        </w:div>
        <w:div w:id="456721863">
          <w:marLeft w:val="0"/>
          <w:marRight w:val="0"/>
          <w:marTop w:val="0"/>
          <w:marBottom w:val="0"/>
          <w:divBdr>
            <w:top w:val="none" w:sz="0" w:space="0" w:color="auto"/>
            <w:left w:val="none" w:sz="0" w:space="0" w:color="auto"/>
            <w:bottom w:val="none" w:sz="0" w:space="0" w:color="auto"/>
            <w:right w:val="none" w:sz="0" w:space="0" w:color="auto"/>
          </w:divBdr>
        </w:div>
        <w:div w:id="592592998">
          <w:marLeft w:val="0"/>
          <w:marRight w:val="0"/>
          <w:marTop w:val="0"/>
          <w:marBottom w:val="0"/>
          <w:divBdr>
            <w:top w:val="none" w:sz="0" w:space="0" w:color="auto"/>
            <w:left w:val="none" w:sz="0" w:space="0" w:color="auto"/>
            <w:bottom w:val="none" w:sz="0" w:space="0" w:color="auto"/>
            <w:right w:val="none" w:sz="0" w:space="0" w:color="auto"/>
          </w:divBdr>
        </w:div>
        <w:div w:id="610627298">
          <w:marLeft w:val="0"/>
          <w:marRight w:val="0"/>
          <w:marTop w:val="0"/>
          <w:marBottom w:val="0"/>
          <w:divBdr>
            <w:top w:val="none" w:sz="0" w:space="0" w:color="auto"/>
            <w:left w:val="none" w:sz="0" w:space="0" w:color="auto"/>
            <w:bottom w:val="none" w:sz="0" w:space="0" w:color="auto"/>
            <w:right w:val="none" w:sz="0" w:space="0" w:color="auto"/>
          </w:divBdr>
        </w:div>
        <w:div w:id="772356755">
          <w:marLeft w:val="0"/>
          <w:marRight w:val="0"/>
          <w:marTop w:val="0"/>
          <w:marBottom w:val="0"/>
          <w:divBdr>
            <w:top w:val="none" w:sz="0" w:space="0" w:color="auto"/>
            <w:left w:val="none" w:sz="0" w:space="0" w:color="auto"/>
            <w:bottom w:val="none" w:sz="0" w:space="0" w:color="auto"/>
            <w:right w:val="none" w:sz="0" w:space="0" w:color="auto"/>
          </w:divBdr>
        </w:div>
        <w:div w:id="954630122">
          <w:marLeft w:val="0"/>
          <w:marRight w:val="0"/>
          <w:marTop w:val="0"/>
          <w:marBottom w:val="0"/>
          <w:divBdr>
            <w:top w:val="none" w:sz="0" w:space="0" w:color="auto"/>
            <w:left w:val="none" w:sz="0" w:space="0" w:color="auto"/>
            <w:bottom w:val="none" w:sz="0" w:space="0" w:color="auto"/>
            <w:right w:val="none" w:sz="0" w:space="0" w:color="auto"/>
          </w:divBdr>
        </w:div>
        <w:div w:id="969556713">
          <w:marLeft w:val="0"/>
          <w:marRight w:val="0"/>
          <w:marTop w:val="0"/>
          <w:marBottom w:val="0"/>
          <w:divBdr>
            <w:top w:val="none" w:sz="0" w:space="0" w:color="auto"/>
            <w:left w:val="none" w:sz="0" w:space="0" w:color="auto"/>
            <w:bottom w:val="none" w:sz="0" w:space="0" w:color="auto"/>
            <w:right w:val="none" w:sz="0" w:space="0" w:color="auto"/>
          </w:divBdr>
        </w:div>
        <w:div w:id="987248381">
          <w:marLeft w:val="0"/>
          <w:marRight w:val="0"/>
          <w:marTop w:val="0"/>
          <w:marBottom w:val="0"/>
          <w:divBdr>
            <w:top w:val="none" w:sz="0" w:space="0" w:color="auto"/>
            <w:left w:val="none" w:sz="0" w:space="0" w:color="auto"/>
            <w:bottom w:val="none" w:sz="0" w:space="0" w:color="auto"/>
            <w:right w:val="none" w:sz="0" w:space="0" w:color="auto"/>
          </w:divBdr>
        </w:div>
        <w:div w:id="1132136571">
          <w:marLeft w:val="0"/>
          <w:marRight w:val="0"/>
          <w:marTop w:val="0"/>
          <w:marBottom w:val="0"/>
          <w:divBdr>
            <w:top w:val="none" w:sz="0" w:space="0" w:color="auto"/>
            <w:left w:val="none" w:sz="0" w:space="0" w:color="auto"/>
            <w:bottom w:val="none" w:sz="0" w:space="0" w:color="auto"/>
            <w:right w:val="none" w:sz="0" w:space="0" w:color="auto"/>
          </w:divBdr>
        </w:div>
        <w:div w:id="1273439279">
          <w:marLeft w:val="0"/>
          <w:marRight w:val="0"/>
          <w:marTop w:val="0"/>
          <w:marBottom w:val="0"/>
          <w:divBdr>
            <w:top w:val="none" w:sz="0" w:space="0" w:color="auto"/>
            <w:left w:val="none" w:sz="0" w:space="0" w:color="auto"/>
            <w:bottom w:val="none" w:sz="0" w:space="0" w:color="auto"/>
            <w:right w:val="none" w:sz="0" w:space="0" w:color="auto"/>
          </w:divBdr>
        </w:div>
        <w:div w:id="1319915691">
          <w:marLeft w:val="0"/>
          <w:marRight w:val="0"/>
          <w:marTop w:val="0"/>
          <w:marBottom w:val="0"/>
          <w:divBdr>
            <w:top w:val="none" w:sz="0" w:space="0" w:color="auto"/>
            <w:left w:val="none" w:sz="0" w:space="0" w:color="auto"/>
            <w:bottom w:val="none" w:sz="0" w:space="0" w:color="auto"/>
            <w:right w:val="none" w:sz="0" w:space="0" w:color="auto"/>
          </w:divBdr>
        </w:div>
        <w:div w:id="1437940249">
          <w:marLeft w:val="0"/>
          <w:marRight w:val="0"/>
          <w:marTop w:val="0"/>
          <w:marBottom w:val="0"/>
          <w:divBdr>
            <w:top w:val="none" w:sz="0" w:space="0" w:color="auto"/>
            <w:left w:val="none" w:sz="0" w:space="0" w:color="auto"/>
            <w:bottom w:val="none" w:sz="0" w:space="0" w:color="auto"/>
            <w:right w:val="none" w:sz="0" w:space="0" w:color="auto"/>
          </w:divBdr>
        </w:div>
        <w:div w:id="1480074886">
          <w:marLeft w:val="0"/>
          <w:marRight w:val="0"/>
          <w:marTop w:val="0"/>
          <w:marBottom w:val="0"/>
          <w:divBdr>
            <w:top w:val="none" w:sz="0" w:space="0" w:color="auto"/>
            <w:left w:val="none" w:sz="0" w:space="0" w:color="auto"/>
            <w:bottom w:val="none" w:sz="0" w:space="0" w:color="auto"/>
            <w:right w:val="none" w:sz="0" w:space="0" w:color="auto"/>
          </w:divBdr>
        </w:div>
        <w:div w:id="1483231894">
          <w:marLeft w:val="0"/>
          <w:marRight w:val="0"/>
          <w:marTop w:val="0"/>
          <w:marBottom w:val="0"/>
          <w:divBdr>
            <w:top w:val="none" w:sz="0" w:space="0" w:color="auto"/>
            <w:left w:val="none" w:sz="0" w:space="0" w:color="auto"/>
            <w:bottom w:val="none" w:sz="0" w:space="0" w:color="auto"/>
            <w:right w:val="none" w:sz="0" w:space="0" w:color="auto"/>
          </w:divBdr>
        </w:div>
        <w:div w:id="1501844583">
          <w:marLeft w:val="0"/>
          <w:marRight w:val="0"/>
          <w:marTop w:val="0"/>
          <w:marBottom w:val="0"/>
          <w:divBdr>
            <w:top w:val="none" w:sz="0" w:space="0" w:color="auto"/>
            <w:left w:val="none" w:sz="0" w:space="0" w:color="auto"/>
            <w:bottom w:val="none" w:sz="0" w:space="0" w:color="auto"/>
            <w:right w:val="none" w:sz="0" w:space="0" w:color="auto"/>
          </w:divBdr>
        </w:div>
        <w:div w:id="1834639722">
          <w:marLeft w:val="0"/>
          <w:marRight w:val="0"/>
          <w:marTop w:val="0"/>
          <w:marBottom w:val="0"/>
          <w:divBdr>
            <w:top w:val="none" w:sz="0" w:space="0" w:color="auto"/>
            <w:left w:val="none" w:sz="0" w:space="0" w:color="auto"/>
            <w:bottom w:val="none" w:sz="0" w:space="0" w:color="auto"/>
            <w:right w:val="none" w:sz="0" w:space="0" w:color="auto"/>
          </w:divBdr>
        </w:div>
        <w:div w:id="1920407215">
          <w:marLeft w:val="0"/>
          <w:marRight w:val="0"/>
          <w:marTop w:val="0"/>
          <w:marBottom w:val="0"/>
          <w:divBdr>
            <w:top w:val="none" w:sz="0" w:space="0" w:color="auto"/>
            <w:left w:val="none" w:sz="0" w:space="0" w:color="auto"/>
            <w:bottom w:val="none" w:sz="0" w:space="0" w:color="auto"/>
            <w:right w:val="none" w:sz="0" w:space="0" w:color="auto"/>
          </w:divBdr>
        </w:div>
        <w:div w:id="1935092523">
          <w:marLeft w:val="0"/>
          <w:marRight w:val="0"/>
          <w:marTop w:val="0"/>
          <w:marBottom w:val="0"/>
          <w:divBdr>
            <w:top w:val="none" w:sz="0" w:space="0" w:color="auto"/>
            <w:left w:val="none" w:sz="0" w:space="0" w:color="auto"/>
            <w:bottom w:val="none" w:sz="0" w:space="0" w:color="auto"/>
            <w:right w:val="none" w:sz="0" w:space="0" w:color="auto"/>
          </w:divBdr>
        </w:div>
        <w:div w:id="2106991708">
          <w:marLeft w:val="0"/>
          <w:marRight w:val="0"/>
          <w:marTop w:val="0"/>
          <w:marBottom w:val="0"/>
          <w:divBdr>
            <w:top w:val="none" w:sz="0" w:space="0" w:color="auto"/>
            <w:left w:val="none" w:sz="0" w:space="0" w:color="auto"/>
            <w:bottom w:val="none" w:sz="0" w:space="0" w:color="auto"/>
            <w:right w:val="none" w:sz="0" w:space="0" w:color="auto"/>
          </w:divBdr>
        </w:div>
        <w:div w:id="21250353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16">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0B050"/>
      </a:hlink>
      <a:folHlink>
        <a:srgbClr val="00B05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cf00f858-c9f5-4717-bd43-401cf6c65e87" xsi:nil="true"/>
    <TaxCatchAll xmlns="16dc906f-fb68-44a9-892d-89a9323f3c18" xsi:nil="true"/>
    <lcf76f155ced4ddcb4097134ff3c332f xmlns="cf00f858-c9f5-4717-bd43-401cf6c65e8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490F9892C5704E85AF049782402EBE" ma:contentTypeVersion="18" ma:contentTypeDescription="Create a new document." ma:contentTypeScope="" ma:versionID="03c7a64973639f67434b4b59ecdc748d">
  <xsd:schema xmlns:xsd="http://www.w3.org/2001/XMLSchema" xmlns:xs="http://www.w3.org/2001/XMLSchema" xmlns:p="http://schemas.microsoft.com/office/2006/metadata/properties" xmlns:ns2="16dc906f-fb68-44a9-892d-89a9323f3c18" xmlns:ns3="cf00f858-c9f5-4717-bd43-401cf6c65e87" targetNamespace="http://schemas.microsoft.com/office/2006/metadata/properties" ma:root="true" ma:fieldsID="70ccfc6b9ede51b37794bca75270b74e" ns2:_="" ns3:_="">
    <xsd:import namespace="16dc906f-fb68-44a9-892d-89a9323f3c18"/>
    <xsd:import namespace="cf00f858-c9f5-4717-bd43-401cf6c65e8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_Flow_SignoffStatus"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dc906f-fb68-44a9-892d-89a9323f3c1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83480d5-7202-4ef6-a56a-00f221188ae1}" ma:internalName="TaxCatchAll" ma:showField="CatchAllData" ma:web="16dc906f-fb68-44a9-892d-89a9323f3c1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00f858-c9f5-4717-bd43-401cf6c65e8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2fc8c34-6131-460a-a028-367db9ee0e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4A7BB1-8D55-4BBA-8565-ED9447EBFFF8}">
  <ds:schemaRefs>
    <ds:schemaRef ds:uri="http://schemas.microsoft.com/office/2006/metadata/properties"/>
    <ds:schemaRef ds:uri="http://schemas.microsoft.com/office/infopath/2007/PartnerControls"/>
    <ds:schemaRef ds:uri="cf00f858-c9f5-4717-bd43-401cf6c65e87"/>
    <ds:schemaRef ds:uri="16dc906f-fb68-44a9-892d-89a9323f3c18"/>
  </ds:schemaRefs>
</ds:datastoreItem>
</file>

<file path=customXml/itemProps2.xml><?xml version="1.0" encoding="utf-8"?>
<ds:datastoreItem xmlns:ds="http://schemas.openxmlformats.org/officeDocument/2006/customXml" ds:itemID="{2ABD53AC-8047-488D-9B60-754AA5F9CA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dc906f-fb68-44a9-892d-89a9323f3c18"/>
    <ds:schemaRef ds:uri="cf00f858-c9f5-4717-bd43-401cf6c65e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93A25C-8BA8-4D5E-889A-8386A324AB4A}">
  <ds:schemaRefs>
    <ds:schemaRef ds:uri="http://schemas.openxmlformats.org/officeDocument/2006/bibliography"/>
  </ds:schemaRefs>
</ds:datastoreItem>
</file>

<file path=customXml/itemProps4.xml><?xml version="1.0" encoding="utf-8"?>
<ds:datastoreItem xmlns:ds="http://schemas.openxmlformats.org/officeDocument/2006/customXml" ds:itemID="{C1ADDEB6-1A37-4051-B1E1-24AB480ABD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252</Words>
  <Characters>1466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Gertu Pillenberg</dc:creator>
  <cp:keywords/>
  <dc:description/>
  <cp:lastModifiedBy>Ene Erlich</cp:lastModifiedBy>
  <cp:revision>4</cp:revision>
  <cp:lastPrinted>2019-11-25T22:04:00Z</cp:lastPrinted>
  <dcterms:created xsi:type="dcterms:W3CDTF">2024-10-01T08:21:00Z</dcterms:created>
  <dcterms:modified xsi:type="dcterms:W3CDTF">2024-10-01T08:31:00Z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0x010100AA490F9892C5704E85AF049782402EBE</vt:lpwstr>
  </property>
  <property fmtid="{D5CDD505-2E9C-101B-9397-08002B2CF9AE}" pid="3" name="MediaServiceImageTags">
    <vt:lpwstr/>
  </property>
</Properties>
</file>